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8A7" w:rsidRPr="006478A7" w:rsidRDefault="006478A7" w:rsidP="006478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hyperlink r:id="rId4" w:history="1">
        <w:r w:rsidRPr="006478A7">
          <w:rPr>
            <w:rFonts w:ascii="Helvetica" w:eastAsia="Times New Roman" w:hAnsi="Helvetica" w:cs="Arial"/>
            <w:b/>
            <w:bCs/>
            <w:color w:val="0077BB"/>
            <w:sz w:val="28"/>
            <w:szCs w:val="32"/>
            <w:lang w:eastAsia="ru-RU"/>
          </w:rPr>
          <w:t>Памятка для родителей по антитеррору </w:t>
        </w:r>
        <w:r w:rsidRPr="006478A7">
          <w:rPr>
            <w:rFonts w:ascii="Arial" w:eastAsia="Times New Roman" w:hAnsi="Arial" w:cs="Arial"/>
            <w:b/>
            <w:bCs/>
            <w:color w:val="C00000"/>
            <w:sz w:val="24"/>
            <w:szCs w:val="32"/>
            <w:lang w:eastAsia="ru-RU"/>
          </w:rPr>
          <w:t>«</w:t>
        </w:r>
        <w:r w:rsidRPr="006478A7">
          <w:rPr>
            <w:rFonts w:ascii="Helvetica" w:eastAsia="Times New Roman" w:hAnsi="Helvetica" w:cs="Arial"/>
            <w:b/>
            <w:bCs/>
            <w:color w:val="C00000"/>
            <w:sz w:val="28"/>
            <w:szCs w:val="32"/>
            <w:lang w:eastAsia="ru-RU"/>
          </w:rPr>
          <w:t>Что такое терроризм?</w:t>
        </w:r>
      </w:hyperlink>
      <w:r w:rsidRPr="006478A7">
        <w:rPr>
          <w:rFonts w:ascii="Arial" w:eastAsia="Times New Roman" w:hAnsi="Arial" w:cs="Arial"/>
          <w:b/>
          <w:bCs/>
          <w:color w:val="C00000"/>
          <w:sz w:val="24"/>
          <w:szCs w:val="32"/>
          <w:lang w:eastAsia="ru-RU"/>
        </w:rPr>
        <w:t>»</w:t>
      </w:r>
    </w:p>
    <w:p w:rsidR="006478A7" w:rsidRPr="006478A7" w:rsidRDefault="006478A7" w:rsidP="006478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478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u w:val="single"/>
          <w:lang w:eastAsia="ru-RU"/>
        </w:rPr>
        <w:t>Терроризм</w:t>
      </w:r>
      <w:r w:rsidRPr="006478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 </w:t>
      </w:r>
      <w:r w:rsidRPr="006478A7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- это одно из самых страшных преступлений в мире. Все террористы – преступники, и чтобы добиться своих целей, они нагнетают страх в обществе и совершают насилие над людьми. </w:t>
      </w:r>
      <w:r w:rsidRPr="006478A7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br/>
        <w:t>Скорее всего, Вам не придется столкнуться с этим страшным злом –  терроризмом, но, к сожалению, угроза терактов существует, и лучше всего быть к ней готовым.</w:t>
      </w:r>
    </w:p>
    <w:p w:rsidR="006478A7" w:rsidRPr="006478A7" w:rsidRDefault="006478A7" w:rsidP="006478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478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u w:val="single"/>
          <w:lang w:eastAsia="ru-RU"/>
        </w:rPr>
        <w:t>Задача родителей и педагогов</w:t>
      </w:r>
      <w:r w:rsidRPr="006478A7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 – объяснить детям, что необходимо сообщать взрослым или сотрудникам полиции: об обнаруженных на улице бесхозных вещах, о подозрительных предметах в общественном транспорте, в подъезде дома или в детском саду. </w:t>
      </w:r>
      <w:r w:rsidRPr="006478A7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br/>
      </w:r>
    </w:p>
    <w:p w:rsidR="006478A7" w:rsidRPr="006478A7" w:rsidRDefault="006478A7" w:rsidP="006478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478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Уважаемые родители!</w:t>
      </w:r>
    </w:p>
    <w:p w:rsidR="006478A7" w:rsidRPr="006478A7" w:rsidRDefault="006478A7" w:rsidP="006478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478A7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Объясните детям, что во всех перечисленных случаях необходимо</w:t>
      </w:r>
      <w:r w:rsidRPr="006478A7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:</w:t>
      </w:r>
      <w:r w:rsidRPr="006478A7">
        <w:rPr>
          <w:rFonts w:ascii="Times New Roman" w:eastAsia="Times New Roman" w:hAnsi="Times New Roman" w:cs="Times New Roman"/>
          <w:color w:val="000000"/>
          <w:sz w:val="24"/>
          <w:szCs w:val="32"/>
          <w:shd w:val="clear" w:color="auto" w:fill="F5F5F5"/>
          <w:lang w:eastAsia="ru-RU"/>
        </w:rPr>
        <w:br/>
      </w:r>
      <w:r w:rsidRPr="006478A7">
        <w:rPr>
          <w:rFonts w:ascii="Times New Roman" w:eastAsia="Times New Roman" w:hAnsi="Times New Roman" w:cs="Times New Roman"/>
          <w:b/>
          <w:bCs/>
          <w:color w:val="C00000"/>
          <w:sz w:val="24"/>
          <w:szCs w:val="32"/>
          <w:shd w:val="clear" w:color="auto" w:fill="F5F5F5"/>
          <w:lang w:eastAsia="ru-RU"/>
        </w:rPr>
        <w:t>1) не трогать, не вскрывать, не передвигать находку; </w:t>
      </w:r>
      <w:r w:rsidRPr="006478A7">
        <w:rPr>
          <w:rFonts w:ascii="Times New Roman" w:eastAsia="Times New Roman" w:hAnsi="Times New Roman" w:cs="Times New Roman"/>
          <w:b/>
          <w:bCs/>
          <w:color w:val="C00000"/>
          <w:sz w:val="24"/>
          <w:szCs w:val="32"/>
          <w:shd w:val="clear" w:color="auto" w:fill="F5F5F5"/>
          <w:lang w:eastAsia="ru-RU"/>
        </w:rPr>
        <w:br/>
        <w:t>2) отойти на безопасное расстояние;</w:t>
      </w:r>
      <w:r w:rsidRPr="006478A7">
        <w:rPr>
          <w:rFonts w:ascii="Times New Roman" w:eastAsia="Times New Roman" w:hAnsi="Times New Roman" w:cs="Times New Roman"/>
          <w:b/>
          <w:bCs/>
          <w:color w:val="C00000"/>
          <w:sz w:val="24"/>
          <w:szCs w:val="32"/>
          <w:shd w:val="clear" w:color="auto" w:fill="F5F5F5"/>
          <w:lang w:eastAsia="ru-RU"/>
        </w:rPr>
        <w:br/>
        <w:t>3) сообщить о находке взрослому.</w:t>
      </w:r>
    </w:p>
    <w:p w:rsidR="006478A7" w:rsidRPr="006478A7" w:rsidRDefault="006478A7" w:rsidP="006478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478A7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Обязательно проводите с детьми дома разъяснительные беседы</w:t>
      </w:r>
    </w:p>
    <w:p w:rsidR="006478A7" w:rsidRPr="006478A7" w:rsidRDefault="006478A7" w:rsidP="006478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478A7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о недопустимости:</w:t>
      </w:r>
    </w:p>
    <w:p w:rsidR="006478A7" w:rsidRPr="006478A7" w:rsidRDefault="006478A7" w:rsidP="006478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478A7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а) пользоваться незнакомыми предметами, найденными на улице или в общественных местах; </w:t>
      </w:r>
    </w:p>
    <w:p w:rsidR="006478A7" w:rsidRPr="006478A7" w:rsidRDefault="006478A7" w:rsidP="006478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478A7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б) брать у незнакомых людей на улице сумки, свертки, игрушки и т.д.</w:t>
      </w:r>
    </w:p>
    <w:p w:rsidR="006478A7" w:rsidRPr="006478A7" w:rsidRDefault="006478A7" w:rsidP="00647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32"/>
          <w:u w:val="single"/>
          <w:lang w:eastAsia="ru-RU"/>
        </w:rPr>
      </w:pPr>
      <w:r w:rsidRPr="006478A7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 </w:t>
      </w:r>
      <w:r w:rsidRPr="006478A7">
        <w:rPr>
          <w:rFonts w:ascii="Times New Roman" w:eastAsia="Times New Roman" w:hAnsi="Times New Roman" w:cs="Times New Roman"/>
          <w:color w:val="C00000"/>
          <w:sz w:val="28"/>
          <w:szCs w:val="36"/>
          <w:u w:val="single"/>
          <w:lang w:eastAsia="ru-RU"/>
        </w:rPr>
        <w:t>Входя на территорию детского сада, </w:t>
      </w:r>
      <w:r w:rsidRPr="006478A7">
        <w:rPr>
          <w:rFonts w:ascii="Times New Roman" w:eastAsia="Times New Roman" w:hAnsi="Times New Roman" w:cs="Times New Roman"/>
          <w:b/>
          <w:bCs/>
          <w:color w:val="C00000"/>
          <w:sz w:val="28"/>
          <w:szCs w:val="36"/>
          <w:u w:val="single"/>
          <w:lang w:eastAsia="ru-RU"/>
        </w:rPr>
        <w:t>ПОМНИТЕ</w:t>
      </w:r>
      <w:r w:rsidRPr="006478A7">
        <w:rPr>
          <w:rFonts w:ascii="Times New Roman" w:eastAsia="Times New Roman" w:hAnsi="Times New Roman" w:cs="Times New Roman"/>
          <w:color w:val="C00000"/>
          <w:sz w:val="24"/>
          <w:szCs w:val="32"/>
          <w:u w:val="single"/>
          <w:lang w:eastAsia="ru-RU"/>
        </w:rPr>
        <w:t>:</w:t>
      </w:r>
    </w:p>
    <w:p w:rsidR="006478A7" w:rsidRPr="006478A7" w:rsidRDefault="006478A7" w:rsidP="006478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6478A7">
        <w:rPr>
          <w:rFonts w:ascii="Times New Roman" w:eastAsia="Times New Roman" w:hAnsi="Times New Roman" w:cs="Times New Roman"/>
          <w:sz w:val="24"/>
          <w:szCs w:val="32"/>
          <w:lang w:eastAsia="ru-RU"/>
        </w:rPr>
        <w:t>-</w:t>
      </w:r>
      <w:r w:rsidRPr="006478A7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Необходимо закрывать за собой все входные двери</w:t>
      </w:r>
      <w:r w:rsidRPr="006478A7"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</w:t>
      </w:r>
      <w:r w:rsidRPr="006478A7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(</w:t>
      </w:r>
      <w:r w:rsidRPr="006478A7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НЕ ОСТАВЛЯЙТЕ</w:t>
      </w:r>
      <w:r w:rsidRPr="006478A7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 входную дверь в помещение детского сада открытой!!!).</w:t>
      </w:r>
    </w:p>
    <w:p w:rsidR="006478A7" w:rsidRPr="006478A7" w:rsidRDefault="006478A7" w:rsidP="00647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6478A7">
        <w:rPr>
          <w:rFonts w:ascii="Arial" w:eastAsia="Times New Roman" w:hAnsi="Arial" w:cs="Arial"/>
          <w:b/>
          <w:color w:val="000000"/>
          <w:sz w:val="18"/>
          <w:szCs w:val="21"/>
          <w:lang w:eastAsia="ru-RU"/>
        </w:rPr>
        <w:t>-</w:t>
      </w:r>
      <w:r w:rsidRPr="006478A7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Быть НАБЛЮДАТЕЛЬНЫМ</w:t>
      </w:r>
      <w:r w:rsidRPr="006478A7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 </w:t>
      </w:r>
      <w:r w:rsidRPr="006478A7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к людям, которые следуют впереди или позади Вас.</w:t>
      </w:r>
    </w:p>
    <w:p w:rsidR="006478A7" w:rsidRPr="006478A7" w:rsidRDefault="006478A7" w:rsidP="00647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6478A7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-</w:t>
      </w:r>
      <w:r w:rsidRPr="006478A7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НЕ ПРИНОСИТЬ</w:t>
      </w:r>
      <w:r w:rsidRPr="006478A7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 на территорию детского сада большие сумки и другую ручную кладь.</w:t>
      </w:r>
    </w:p>
    <w:p w:rsidR="006478A7" w:rsidRPr="006478A7" w:rsidRDefault="006478A7" w:rsidP="00647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6478A7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-</w:t>
      </w:r>
      <w:r w:rsidRPr="006478A7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ПРИВОДИТЬ</w:t>
      </w:r>
      <w:r w:rsidRPr="006478A7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 и </w:t>
      </w:r>
      <w:r w:rsidRPr="006478A7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ЗАБИРАТЬ</w:t>
      </w:r>
      <w:r w:rsidRPr="006478A7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 ребенка могут </w:t>
      </w:r>
      <w:r w:rsidRPr="006478A7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ТОЛЬКО</w:t>
      </w:r>
      <w:r w:rsidRPr="006478A7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 родители (законные представители) и люди, имеющие доверенность, заверенную нотариусом или администрацией ДОУ. Иные лица не должны находиться в помещении и на территории детского сада.</w:t>
      </w:r>
    </w:p>
    <w:p w:rsidR="006478A7" w:rsidRPr="006478A7" w:rsidRDefault="006478A7" w:rsidP="00647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6478A7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-Обо всех подозрительных людях и предметах в помещении и на территории ДОУ </w:t>
      </w:r>
      <w:r w:rsidRPr="006478A7"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  <w:t>СООБЩАТЬ</w:t>
      </w:r>
      <w:r w:rsidRPr="006478A7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 воспитателям ДОУ или администрации.</w:t>
      </w:r>
    </w:p>
    <w:p w:rsidR="006478A7" w:rsidRPr="006478A7" w:rsidRDefault="006478A7" w:rsidP="00647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44"/>
          <w:lang w:eastAsia="ru-RU"/>
        </w:rPr>
      </w:pPr>
      <w:r w:rsidRPr="006478A7">
        <w:rPr>
          <w:rFonts w:ascii="Times New Roman" w:eastAsia="Times New Roman" w:hAnsi="Times New Roman" w:cs="Times New Roman"/>
          <w:b/>
          <w:bCs/>
          <w:color w:val="C00000"/>
          <w:sz w:val="36"/>
          <w:szCs w:val="44"/>
          <w:lang w:eastAsia="ru-RU"/>
        </w:rPr>
        <w:t>Помните! Безопасность детей в Ваших руках!</w:t>
      </w:r>
      <w:bookmarkStart w:id="0" w:name="_GoBack"/>
      <w:bookmarkEnd w:id="0"/>
    </w:p>
    <w:p w:rsidR="00DC7A3C" w:rsidRPr="006478A7" w:rsidRDefault="006478A7" w:rsidP="006478A7">
      <w:pPr>
        <w:jc w:val="center"/>
        <w:rPr>
          <w:sz w:val="18"/>
        </w:rPr>
      </w:pPr>
      <w:r w:rsidRPr="006478A7">
        <w:rPr>
          <w:noProof/>
          <w:sz w:val="18"/>
          <w:lang w:eastAsia="ru-RU"/>
        </w:rPr>
        <w:drawing>
          <wp:inline distT="0" distB="0" distL="0" distR="0" wp14:anchorId="096E7E77" wp14:editId="05120EB3">
            <wp:extent cx="3381375" cy="3381375"/>
            <wp:effectExtent l="0" t="0" r="9525" b="9525"/>
            <wp:docPr id="1" name="Рисунок 1" descr="hello_html_2f7db8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f7db80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7A3C" w:rsidRPr="00647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AF"/>
    <w:rsid w:val="002924AF"/>
    <w:rsid w:val="006478A7"/>
    <w:rsid w:val="00DC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C95FB-1588-4D0B-96C3-1CC7EE63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nfourok.ru/go.html?href=http%3A%2F%2Fdou44.krasnoturinsk.org%2Finfo%2Fbezopasnost%2F76-antiterroristicheskaya-zashchishchennost%2F164-pamyatka-dlya-roditelej-po-antiterroru-chto-takoe-terroriz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299</Words>
  <Characters>1710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2021-08-25T05:43:00Z</dcterms:created>
  <dcterms:modified xsi:type="dcterms:W3CDTF">2021-08-25T05:52:00Z</dcterms:modified>
</cp:coreProperties>
</file>