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3C" w:rsidRDefault="001E6DA1" w:rsidP="001E6DA1">
      <w:pPr>
        <w:jc w:val="center"/>
        <w:rPr>
          <w:b/>
          <w:sz w:val="24"/>
        </w:rPr>
      </w:pPr>
      <w:r w:rsidRPr="001E6DA1">
        <w:rPr>
          <w:rFonts w:hint="cs"/>
          <w:b/>
          <w:sz w:val="24"/>
        </w:rPr>
        <w:t>Месячник</w:t>
      </w:r>
      <w:r w:rsidRPr="001E6DA1">
        <w:rPr>
          <w:b/>
          <w:sz w:val="24"/>
        </w:rPr>
        <w:t xml:space="preserve"> </w:t>
      </w:r>
      <w:r w:rsidRPr="001E6DA1">
        <w:rPr>
          <w:rFonts w:hint="cs"/>
          <w:b/>
          <w:sz w:val="24"/>
        </w:rPr>
        <w:t>гражданской</w:t>
      </w:r>
      <w:r w:rsidRPr="001E6DA1">
        <w:rPr>
          <w:b/>
          <w:sz w:val="24"/>
        </w:rPr>
        <w:t xml:space="preserve"> </w:t>
      </w:r>
      <w:r w:rsidRPr="001E6DA1">
        <w:rPr>
          <w:rFonts w:hint="cs"/>
          <w:b/>
          <w:sz w:val="24"/>
        </w:rPr>
        <w:t>обороны</w:t>
      </w:r>
      <w:r w:rsidRPr="001E6DA1">
        <w:rPr>
          <w:b/>
          <w:sz w:val="24"/>
        </w:rPr>
        <w:t xml:space="preserve"> </w:t>
      </w:r>
      <w:r w:rsidRPr="001E6DA1">
        <w:rPr>
          <w:rFonts w:hint="cs"/>
          <w:b/>
          <w:sz w:val="24"/>
        </w:rPr>
        <w:t>на</w:t>
      </w:r>
      <w:r w:rsidRPr="001E6DA1">
        <w:rPr>
          <w:b/>
          <w:sz w:val="24"/>
        </w:rPr>
        <w:t xml:space="preserve"> </w:t>
      </w:r>
      <w:r w:rsidRPr="001E6DA1">
        <w:rPr>
          <w:rFonts w:hint="cs"/>
          <w:b/>
          <w:sz w:val="24"/>
        </w:rPr>
        <w:t>территории</w:t>
      </w:r>
      <w:r w:rsidRPr="001E6DA1">
        <w:rPr>
          <w:b/>
          <w:sz w:val="24"/>
        </w:rPr>
        <w:t xml:space="preserve"> </w:t>
      </w:r>
      <w:r w:rsidRPr="001E6DA1">
        <w:rPr>
          <w:rFonts w:hint="cs"/>
          <w:b/>
          <w:sz w:val="24"/>
        </w:rPr>
        <w:t>Свердловской</w:t>
      </w:r>
      <w:r w:rsidRPr="001E6DA1">
        <w:rPr>
          <w:b/>
          <w:sz w:val="24"/>
        </w:rPr>
        <w:t xml:space="preserve"> </w:t>
      </w:r>
      <w:r w:rsidRPr="001E6DA1">
        <w:rPr>
          <w:rFonts w:hint="cs"/>
          <w:b/>
          <w:sz w:val="24"/>
        </w:rPr>
        <w:t>области</w:t>
      </w:r>
    </w:p>
    <w:p w:rsidR="001E6DA1" w:rsidRDefault="001E6DA1" w:rsidP="001E6DA1">
      <w:pPr>
        <w:jc w:val="both"/>
        <w:rPr>
          <w:b/>
          <w:sz w:val="24"/>
        </w:rPr>
      </w:pPr>
      <w:r>
        <w:rPr>
          <w:b/>
          <w:sz w:val="24"/>
        </w:rPr>
        <w:t>Видеоролики о гражданской обороне, истории становления и развития можно посмотреть по ссылке:</w:t>
      </w:r>
      <w:bookmarkStart w:id="0" w:name="_GoBack"/>
      <w:bookmarkEnd w:id="0"/>
    </w:p>
    <w:p w:rsidR="001E6DA1" w:rsidRDefault="001E6DA1" w:rsidP="001E6DA1">
      <w:pPr>
        <w:jc w:val="both"/>
        <w:rPr>
          <w:b/>
          <w:sz w:val="24"/>
        </w:rPr>
      </w:pPr>
      <w:hyperlink r:id="rId4" w:history="1">
        <w:r w:rsidRPr="008F3F9B">
          <w:rPr>
            <w:rStyle w:val="a3"/>
            <w:b/>
            <w:sz w:val="24"/>
          </w:rPr>
          <w:t>https://www.aramilgo.ru/news/6958-mesyachnik-grazhdanskoy-oborony-na-territorii-sverdlovskoy-oblasti.html</w:t>
        </w:r>
      </w:hyperlink>
    </w:p>
    <w:p w:rsidR="001E6DA1" w:rsidRPr="001E6DA1" w:rsidRDefault="001E6DA1" w:rsidP="001E6DA1">
      <w:pPr>
        <w:jc w:val="center"/>
        <w:rPr>
          <w:b/>
          <w:sz w:val="24"/>
        </w:rPr>
      </w:pPr>
    </w:p>
    <w:sectPr w:rsidR="001E6DA1" w:rsidRPr="001E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CC"/>
    <w:rsid w:val="001E6DA1"/>
    <w:rsid w:val="00894CCC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51AC8-3D5E-4AF7-9DEE-3941BA5B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D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amilgo.ru/news/6958-mesyachnik-grazhdanskoy-oborony-na-territorii-sverdlovskoy-obla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>SPecialiST RePack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2021-10-25T09:45:00Z</dcterms:created>
  <dcterms:modified xsi:type="dcterms:W3CDTF">2021-10-25T09:47:00Z</dcterms:modified>
</cp:coreProperties>
</file>