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0D7" w:rsidRPr="00CD30D7" w:rsidRDefault="00CD30D7" w:rsidP="00CD30D7">
      <w:pPr>
        <w:spacing w:before="150" w:after="450" w:line="36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CD30D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17 апреля. День выпечки куличей </w:t>
      </w:r>
    </w:p>
    <w:p w:rsidR="00CD30D7" w:rsidRPr="00CD30D7" w:rsidRDefault="00CD30D7" w:rsidP="00CD30D7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096B512" wp14:editId="40AD4B95">
            <wp:extent cx="5295900" cy="3971925"/>
            <wp:effectExtent l="0" t="0" r="0" b="9525"/>
            <wp:docPr id="1" name="Рисунок 1" descr="article1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196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D7" w:rsidRPr="00CD30D7" w:rsidRDefault="00CD30D7" w:rsidP="00CD30D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rect id="_x0000_i1025" style="width:0;height:.75pt" o:hralign="center" o:hrstd="t" o:hrnoshade="t" o:hr="t" fillcolor="#d1f1fd" stroked="f"/>
        </w:pict>
      </w:r>
    </w:p>
    <w:p w:rsidR="00CD30D7" w:rsidRPr="00CD30D7" w:rsidRDefault="00CD30D7" w:rsidP="00CD30D7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777777"/>
          <w:sz w:val="29"/>
          <w:szCs w:val="29"/>
          <w:bdr w:val="none" w:sz="0" w:space="0" w:color="auto" w:frame="1"/>
          <w:lang w:eastAsia="ru-RU"/>
        </w:rPr>
        <w:t xml:space="preserve">Светлый праздник Пасхи невозможно представить без главного украшения пасхального стола — пышного и сдобного кулича. В старину в этот день в каждом доме готовились к празднику и пекли куличи. </w:t>
      </w:r>
    </w:p>
    <w:p w:rsidR="00CD30D7" w:rsidRPr="00CD30D7" w:rsidRDefault="00CD30D7" w:rsidP="00CD30D7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Куличом называют сладкий хлеб, который пекут к празднику Пасхи. Это обязательное блюдо для пасхального стола. Этот пасхальный хлеб напоминает о той жертве, которую принес Спаситель за каждого из нас и символизирует присутствие Христа в каждом доме. Мамы и бабушки пекут куличи из сдобного теста с добавлением изюма и орехов. Куличи получаются цилиндрической формы, их верх обычно украшают белой глазурью и разноцветными посыпками, цукатами и другими сладостями.</w:t>
      </w:r>
    </w:p>
    <w:p w:rsidR="00CD30D7" w:rsidRPr="00CD30D7" w:rsidRDefault="00CD30D7" w:rsidP="00CD30D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CD30D7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Список дел на день</w:t>
      </w:r>
    </w:p>
    <w:p w:rsidR="00CD30D7" w:rsidRPr="00CD30D7" w:rsidRDefault="00CD30D7" w:rsidP="00CD30D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D30D7" w:rsidRPr="00CD30D7" w:rsidRDefault="00CD30D7" w:rsidP="00CD30D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Расскажите ребенку о главном блюде пасхального стола — </w:t>
      </w:r>
      <w:hyperlink r:id="rId7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куличе</w:t>
        </w:r>
      </w:hyperlink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D30D7" w:rsidRPr="00CD30D7" w:rsidRDefault="00CD30D7" w:rsidP="00CD30D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Загадайте ребенку </w:t>
      </w:r>
      <w:hyperlink r:id="rId8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загадку о куличе</w:t>
        </w:r>
      </w:hyperlink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D30D7" w:rsidRPr="00CD30D7" w:rsidRDefault="00CD30D7" w:rsidP="00CD30D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Разучите с ребенком </w:t>
      </w:r>
      <w:hyperlink r:id="rId9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стихотворения о Пасхе</w:t>
        </w:r>
      </w:hyperlink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 </w:t>
      </w:r>
      <w:hyperlink r:id="rId10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пасхальном куличе</w:t>
        </w:r>
      </w:hyperlink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D30D7" w:rsidRPr="00CD30D7" w:rsidRDefault="00CD30D7" w:rsidP="00CD30D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Поиграйте с ребенком в </w:t>
      </w:r>
      <w:hyperlink r:id="rId11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игру «Куличи»</w:t>
        </w:r>
      </w:hyperlink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развитие памяти и внимания.</w:t>
      </w:r>
    </w:p>
    <w:p w:rsidR="00CD30D7" w:rsidRPr="00CD30D7" w:rsidRDefault="00CD30D7" w:rsidP="00CD30D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развития словарного запаса ребенка поиграйте с ним в игру «Сладости», аналогичную игре «Города».</w:t>
      </w:r>
    </w:p>
    <w:p w:rsidR="00CD30D7" w:rsidRPr="00CD30D7" w:rsidRDefault="00CD30D7" w:rsidP="00CD30D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Куличи своим внешним видом напоминают православные соборы, попробуйте вместе с ребенком изобразить их по этому </w:t>
      </w:r>
      <w:hyperlink r:id="rId12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мастер-классу</w:t>
        </w:r>
      </w:hyperlink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D30D7" w:rsidRPr="00CD30D7" w:rsidRDefault="00CD30D7" w:rsidP="00CD30D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Смастерите для кукольного уголка игровой атрибут в виде кулича из </w:t>
      </w:r>
      <w:hyperlink r:id="rId13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пластиковой бутылки</w:t>
        </w:r>
      </w:hyperlink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или </w:t>
      </w:r>
      <w:hyperlink r:id="rId14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коробки от конфет «Рафаэлло»</w:t>
        </w:r>
      </w:hyperlink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D30D7" w:rsidRPr="00CD30D7" w:rsidRDefault="00CD30D7" w:rsidP="00CD30D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Чистый Четверг, день для уборки дома, привлеките ребенка к этому занятию — пусть и он наведет порядок в своих игрушках.</w:t>
      </w:r>
    </w:p>
    <w:p w:rsidR="00CD30D7" w:rsidRPr="00CD30D7" w:rsidRDefault="00CD30D7" w:rsidP="00CD30D7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Посмотрите всей семьей мультфильмы на пасхальные темы «Хранители снов» и «Бунт Ушастых».</w:t>
      </w:r>
    </w:p>
    <w:p w:rsidR="00CD30D7" w:rsidRPr="00CD30D7" w:rsidRDefault="00CD30D7" w:rsidP="00CD30D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</w:p>
    <w:p w:rsidR="00CD30D7" w:rsidRPr="00CD30D7" w:rsidRDefault="00CD30D7" w:rsidP="00CD30D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CD30D7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Подготовьтесь дома к встрече Пасхи!</w:t>
      </w:r>
    </w:p>
    <w:p w:rsidR="00CD30D7" w:rsidRPr="00CD30D7" w:rsidRDefault="00CD30D7" w:rsidP="00CD30D7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777777"/>
          <w:sz w:val="29"/>
          <w:szCs w:val="29"/>
          <w:bdr w:val="none" w:sz="0" w:space="0" w:color="auto" w:frame="1"/>
          <w:lang w:eastAsia="ru-RU"/>
        </w:rPr>
        <w:t>Вот, каким творчеством можно заняться накануне такого праздника!</w:t>
      </w:r>
    </w:p>
    <w:p w:rsidR="00CD30D7" w:rsidRPr="00CD30D7" w:rsidRDefault="00CD30D7" w:rsidP="00CD30D7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bookmarkStart w:id="0" w:name="_GoBack"/>
      <w:bookmarkEnd w:id="0"/>
      <w:r w:rsidRPr="00CD30D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F04F025" wp14:editId="6B7D779B">
            <wp:extent cx="4819650" cy="6429375"/>
            <wp:effectExtent l="0" t="0" r="0" b="9525"/>
            <wp:docPr id="2" name="Рисунок 2" descr="https://www.maam.ru/upload/blogs/detsad-1362962-15232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362962-15232056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D7" w:rsidRPr="00CD30D7" w:rsidRDefault="00CD30D7" w:rsidP="00CD30D7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16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Детская поделка «Пасхальный кулич»</w:t>
        </w:r>
      </w:hyperlink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с ней справятся даже совсем маленькие детки.</w:t>
      </w:r>
    </w:p>
    <w:p w:rsidR="00CD30D7" w:rsidRPr="00CD30D7" w:rsidRDefault="00CD30D7" w:rsidP="00CD30D7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C931573" wp14:editId="11AAD424">
            <wp:extent cx="5295900" cy="3971925"/>
            <wp:effectExtent l="0" t="0" r="0" b="9525"/>
            <wp:docPr id="3" name="Рисунок 3" descr="https://www.maam.ru/upload/blogs/28ae4107b089ab1109c98ad8cf7387f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28ae4107b089ab1109c98ad8cf7387f1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D7" w:rsidRPr="00CD30D7" w:rsidRDefault="00CD30D7" w:rsidP="00CD30D7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18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Пасхальные куличики вылеплены из шариков пластилина</w:t>
        </w:r>
      </w:hyperlink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это отличная тренировка для маленьких пальчиков.</w:t>
      </w:r>
    </w:p>
    <w:p w:rsidR="00CD30D7" w:rsidRPr="00CD30D7" w:rsidRDefault="00CD30D7" w:rsidP="00CD30D7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CDBAC94" wp14:editId="62786F13">
            <wp:extent cx="4819650" cy="6429375"/>
            <wp:effectExtent l="0" t="0" r="0" b="9525"/>
            <wp:docPr id="4" name="Рисунок 4" descr="https://www.maam.ru/upload/blogs/detsad-99435-152370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99435-152370596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D7" w:rsidRPr="00CD30D7" w:rsidRDefault="00CD30D7" w:rsidP="00CD30D7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Такую </w:t>
      </w:r>
      <w:hyperlink r:id="rId20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пасхальную открытку с куличом</w:t>
        </w:r>
      </w:hyperlink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можно сделать в подарок близким.</w:t>
      </w:r>
    </w:p>
    <w:p w:rsidR="00CD30D7" w:rsidRPr="00CD30D7" w:rsidRDefault="00CD30D7" w:rsidP="00CD30D7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E6C0E12" wp14:editId="32649A23">
            <wp:extent cx="6429375" cy="4819650"/>
            <wp:effectExtent l="0" t="0" r="9525" b="0"/>
            <wp:docPr id="5" name="Рисунок 5" descr="https://www.maam.ru/upload/blogs/detsad-1368063-155697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368063-15569703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D7" w:rsidRPr="00CD30D7" w:rsidRDefault="00CD30D7" w:rsidP="00CD30D7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Украшать куличи и вырезать из бумаги яркие яички для этого </w:t>
      </w:r>
      <w:hyperlink r:id="rId22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пасхальной поделки</w:t>
        </w:r>
      </w:hyperlink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понравится каждому ребенку.</w:t>
      </w:r>
    </w:p>
    <w:p w:rsidR="00CD30D7" w:rsidRPr="00CD30D7" w:rsidRDefault="00CD30D7" w:rsidP="00CD30D7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828B930" wp14:editId="7D555C4C">
            <wp:extent cx="6429375" cy="4562475"/>
            <wp:effectExtent l="0" t="0" r="9525" b="9525"/>
            <wp:docPr id="6" name="Рисунок 6" descr="https://www.maam.ru/upload/blogs/detsad-1002484-152268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002484-15226861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D7" w:rsidRPr="00CD30D7" w:rsidRDefault="00CD30D7" w:rsidP="00CD30D7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Красивое и простое в изготовлении </w:t>
      </w:r>
      <w:hyperlink r:id="rId24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панно с пасхальным куличами и яйцами</w:t>
        </w:r>
      </w:hyperlink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может стать праздничным украшением интерьера.</w:t>
      </w:r>
    </w:p>
    <w:p w:rsidR="00CD30D7" w:rsidRPr="00CD30D7" w:rsidRDefault="00CD30D7" w:rsidP="00CD30D7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31120D3" wp14:editId="4324FDAB">
            <wp:extent cx="6429375" cy="4819650"/>
            <wp:effectExtent l="0" t="0" r="9525" b="0"/>
            <wp:docPr id="7" name="Рисунок 7" descr="https://www.maam.ru/upload/blogs/detsad-1290775-152292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290775-15229217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D7" w:rsidRPr="00CD30D7" w:rsidRDefault="00CD30D7" w:rsidP="00CD30D7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Эти </w:t>
      </w:r>
      <w:hyperlink r:id="rId26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пасхальные куличики</w:t>
        </w:r>
      </w:hyperlink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выглядят совсем как настоящие, а ведь сделаны они из стаканчика из-под йогурта и пластилина.</w:t>
      </w:r>
    </w:p>
    <w:p w:rsidR="00CD30D7" w:rsidRPr="00CD30D7" w:rsidRDefault="00CD30D7" w:rsidP="00CD30D7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F9D75EB" wp14:editId="76C18DB6">
            <wp:extent cx="5286375" cy="3962400"/>
            <wp:effectExtent l="0" t="0" r="9525" b="0"/>
            <wp:docPr id="8" name="Рисунок 8" descr="https://www.maam.ru/upload/blogs/detsad-121090-139773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21090-13977379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D7" w:rsidRPr="00CD30D7" w:rsidRDefault="00CD30D7" w:rsidP="00CD30D7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этой </w:t>
      </w:r>
      <w:hyperlink r:id="rId28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поделки в виде пасхального кулича</w:t>
        </w:r>
      </w:hyperlink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понадобится картон и яичный контейнер.</w:t>
      </w:r>
    </w:p>
    <w:p w:rsidR="00CD30D7" w:rsidRPr="00CD30D7" w:rsidRDefault="00CD30D7" w:rsidP="00CD30D7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6D43A4F" wp14:editId="36CDA04C">
            <wp:extent cx="4638675" cy="6429375"/>
            <wp:effectExtent l="0" t="0" r="9525" b="9525"/>
            <wp:docPr id="9" name="Рисунок 9" descr="https://www.maam.ru/upload/blogs/detsad-106870-14617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06870-14617018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D7" w:rsidRPr="00CD30D7" w:rsidRDefault="00CD30D7" w:rsidP="00CD30D7">
      <w:pPr>
        <w:spacing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Большая пластиковая бутылка стала основой для этого </w:t>
      </w:r>
      <w:hyperlink r:id="rId30" w:history="1">
        <w:r w:rsidRPr="00CD30D7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игрушечного кулича</w:t>
        </w:r>
      </w:hyperlink>
      <w:r w:rsidRPr="00CD30D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 которым дети будут с удовольствием играть.</w:t>
      </w:r>
    </w:p>
    <w:p w:rsidR="00064083" w:rsidRDefault="00064083"/>
    <w:sectPr w:rsidR="00064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811B9"/>
    <w:multiLevelType w:val="multilevel"/>
    <w:tmpl w:val="591CE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083"/>
    <w:rsid w:val="00064083"/>
    <w:rsid w:val="00CD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7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67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7646">
              <w:marLeft w:val="0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podelka-s-detmi-podgotovitelnoi-grupy-pashalnyi-kulich.html" TargetMode="External"/><Relationship Id="rId13" Type="http://schemas.openxmlformats.org/officeDocument/2006/relationships/hyperlink" Target="https://www.maam.ru/detskijsad/-pashalnyi-kulich-master-klas-podelka-iz-brosovogo-materiala.html" TargetMode="External"/><Relationship Id="rId18" Type="http://schemas.openxmlformats.org/officeDocument/2006/relationships/hyperlink" Target="https://www.maam.ru/detskijsad/pashalnye-kulichi-i-jaica.html" TargetMode="External"/><Relationship Id="rId26" Type="http://schemas.openxmlformats.org/officeDocument/2006/relationships/hyperlink" Target="https://www.maam.ru/detskijsad/detskii-master-klas-o-izgotovlenie-pashalnyh-kulichei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hyperlink" Target="https://www.maam.ru/detskijsad/podelka-s-detmi-podgotovitelnoi-grupy-pashalnyi-kulich.html" TargetMode="External"/><Relationship Id="rId12" Type="http://schemas.openxmlformats.org/officeDocument/2006/relationships/hyperlink" Target="https://www.maam.ru/detskijsad/fototchet-s-zanjatii-vstrechaem-pashu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maam.ru/detskijsad/detskaja-podelka-pashalnyi-kulich.html" TargetMode="External"/><Relationship Id="rId20" Type="http://schemas.openxmlformats.org/officeDocument/2006/relationships/hyperlink" Target="https://www.maam.ru/detskijsad/-s-pashoi-master-klas-izgotovlenija-otkrytki.html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aam.ru/detskijsad/konspekt-logopedicheskogo-zanjatija-izuchaem-tradici-svoego-naroda-pasha-na-rusi-dlja-detei-starshego-doshkolnogo-vozrasta.html" TargetMode="External"/><Relationship Id="rId24" Type="http://schemas.openxmlformats.org/officeDocument/2006/relationships/hyperlink" Target="https://www.maam.ru/detskijsad/konspekt-zanjatija-otkrytka-k-pashe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s://www.maam.ru/detskijsad/-pashalnye-kulichiki-podelka.html" TargetMode="External"/><Relationship Id="rId10" Type="http://schemas.openxmlformats.org/officeDocument/2006/relationships/hyperlink" Target="https://www.maam.ru/detskijsad/master-klas-po-aplikaci-pashalnyi-kulich.html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am.ru/detskijsad/konspekt-nod-po-aplikaci-svetlaja-pasha-starshaja-grupa.html" TargetMode="External"/><Relationship Id="rId14" Type="http://schemas.openxmlformats.org/officeDocument/2006/relationships/hyperlink" Target="https://www.maam.ru/detskijsad/pashalnyi-kulich-master-klas.html" TargetMode="External"/><Relationship Id="rId22" Type="http://schemas.openxmlformats.org/officeDocument/2006/relationships/hyperlink" Target="https://www.maam.ru/detskijsad/nod-aplikacija-pashalnyi-kulich-srednja-grupa.html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maam.ru/detskijsad/-plastikovye-fantaz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2020-04-16T15:17:00Z</dcterms:created>
  <dcterms:modified xsi:type="dcterms:W3CDTF">2020-04-16T15:18:00Z</dcterms:modified>
</cp:coreProperties>
</file>