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224" w:rsidRPr="006A5224" w:rsidRDefault="006A5224" w:rsidP="006A5224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6A522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21 мая. День полевых цветов</w:t>
      </w:r>
    </w:p>
    <w:p w:rsidR="006A5224" w:rsidRPr="006A5224" w:rsidRDefault="006A5224" w:rsidP="006A5224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6A5224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D61554B" wp14:editId="5A11FBC1">
            <wp:extent cx="6381750" cy="4495800"/>
            <wp:effectExtent l="0" t="0" r="0" b="0"/>
            <wp:docPr id="1" name="Рисунок 1" descr="article19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7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24" w:rsidRPr="006A5224" w:rsidRDefault="006A5224" w:rsidP="006A522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6A5224" w:rsidRPr="006A5224" w:rsidRDefault="006A5224" w:rsidP="006A5224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Наступил период цветения полевых и луговых растений. Именно сейчас мы начинаем наблюдать цветы живыми, в их родном доме, а не на картинках. Можем смотреть за их ростом, цветением, появлением семян. Всё это помогает закрепить и систематизировать знания о природе и её законах. Предлагаем посвятить полевым цветам специальный тематический день.</w:t>
      </w:r>
    </w:p>
    <w:p w:rsidR="006A5224" w:rsidRPr="006A5224" w:rsidRDefault="006A5224" w:rsidP="006A5224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6A5224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Расскажите детям</w:t>
      </w:r>
    </w:p>
    <w:p w:rsidR="006A5224" w:rsidRPr="006A5224" w:rsidRDefault="006A5224" w:rsidP="006A5224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Как на лугах получается такое большое количество цветов? Ведь там нет садовника, который сажал бы семена. В распространении семян растениям помогают насекомые: пчёлы, шмели, бабочки. В чашечках цветков хранится вкусный для них нектар. Кода насекомые собирают его, то переносят пыльцу с цветка на цветок, опыляя растения. Благодаря этому на них появляются новые семена.</w:t>
      </w:r>
    </w:p>
    <w:p w:rsidR="006A5224" w:rsidRPr="006A5224" w:rsidRDefault="006A5224" w:rsidP="006A5224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Цветущее растение начинает свою жизнь из семени, которое прорастает, а затем пускает корни и выращивает стебель. На этом стебле формируются листочки, а потом и распускается цветок. Он </w:t>
      </w: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появляется для того, чтобы произвести семена новых растений. Новые семена попадают в грунт, </w:t>
      </w:r>
      <w:proofErr w:type="gramStart"/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прорастают</w:t>
      </w:r>
      <w:proofErr w:type="gramEnd"/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жизненный цикл растения повторяется.</w:t>
      </w:r>
    </w:p>
    <w:p w:rsidR="006A5224" w:rsidRPr="006A5224" w:rsidRDefault="006A5224" w:rsidP="006A5224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Цветы любят тепло. Они раскрываются навстречу солнцу и тянутся к нему. Некоторые из них, как подсолнухи, даже поворачиваются в течение дня вслед за движением солнышка, с востока на запад. Но некоторые редкие цветы распускаются, наоборот, ночью, а не днём.</w:t>
      </w:r>
    </w:p>
    <w:p w:rsidR="006A5224" w:rsidRPr="006A5224" w:rsidRDefault="006A5224" w:rsidP="006A5224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6A5224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6A5224" w:rsidRPr="006A5224" w:rsidRDefault="006A5224" w:rsidP="006A5224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Провести </w:t>
      </w:r>
      <w:hyperlink r:id="rId6" w:history="1">
        <w:r w:rsidRPr="006A5224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познавательную беседу</w:t>
        </w:r>
      </w:hyperlink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на тему полевые (луговые) цветы.</w:t>
      </w:r>
    </w:p>
    <w:p w:rsidR="006A5224" w:rsidRPr="006A5224" w:rsidRDefault="006A5224" w:rsidP="006A5224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2. Заняться </w:t>
      </w:r>
      <w:hyperlink r:id="rId7" w:history="1">
        <w:r w:rsidRPr="006A5224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игровыми упражнениями</w:t>
        </w:r>
      </w:hyperlink>
      <w:r w:rsidRPr="006A5224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 xml:space="preserve">: «Посчитай», «Какой? Какая? </w:t>
      </w:r>
      <w:proofErr w:type="gramStart"/>
      <w:r w:rsidRPr="006A5224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Какие</w:t>
      </w:r>
      <w:proofErr w:type="gramEnd"/>
      <w:r w:rsidRPr="006A5224">
        <w:rPr>
          <w:rFonts w:ascii="Arial" w:eastAsia="Times New Roman" w:hAnsi="Arial" w:cs="Arial"/>
          <w:color w:val="000000"/>
          <w:sz w:val="27"/>
          <w:szCs w:val="27"/>
          <w:bdr w:val="none" w:sz="0" w:space="0" w:color="auto" w:frame="1"/>
          <w:lang w:eastAsia="ru-RU"/>
        </w:rPr>
        <w:t>?», «Цветочная полянка», «Подбирай, называй, запоминай»</w:t>
      </w:r>
    </w:p>
    <w:p w:rsidR="006A5224" w:rsidRPr="006A5224" w:rsidRDefault="006A5224" w:rsidP="006A5224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Нарисовать </w:t>
      </w:r>
      <w:hyperlink r:id="rId8" w:history="1">
        <w:r w:rsidRPr="006A5224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дидактическую игру по математике</w:t>
        </w:r>
      </w:hyperlink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«Божьи коровки на ромашках» и поиграть её с ребёнком.</w:t>
      </w:r>
    </w:p>
    <w:p w:rsidR="006A5224" w:rsidRPr="006A5224" w:rsidRDefault="006A5224" w:rsidP="006A5224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Выполнить </w:t>
      </w:r>
      <w:hyperlink r:id="rId9" w:history="1">
        <w:r w:rsidRPr="006A5224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упражнение по «флористике</w:t>
        </w:r>
      </w:hyperlink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»: создать композицию «Ваза с плевыми цветами» в технике объёмной аппликации.</w:t>
      </w:r>
    </w:p>
    <w:p w:rsidR="006A5224" w:rsidRPr="006A5224" w:rsidRDefault="006A5224" w:rsidP="006A5224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Использовать народные </w:t>
      </w:r>
      <w:hyperlink r:id="rId10" w:history="1">
        <w:r w:rsidRPr="006A5224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пословицы, поговорки, загадки</w:t>
        </w:r>
      </w:hyperlink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 полевых цветах</w:t>
      </w:r>
    </w:p>
    <w:p w:rsidR="006A5224" w:rsidRPr="006A5224" w:rsidRDefault="006A5224" w:rsidP="006A5224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Рассказать </w:t>
      </w:r>
      <w:hyperlink r:id="rId11" w:history="1">
        <w:r w:rsidRPr="006A5224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о целебных свойствах некоторых полевых цветов</w:t>
        </w:r>
      </w:hyperlink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A5224" w:rsidRPr="006A5224" w:rsidRDefault="006A5224" w:rsidP="006A5224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7. </w:t>
      </w:r>
      <w:proofErr w:type="gramStart"/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Послушать песни «Не рвите цветы, пусть будет прекрасной земля» Юрия Антонова, «Полевые цветы» Людмилы </w:t>
      </w:r>
      <w:proofErr w:type="spellStart"/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Сенчиной</w:t>
      </w:r>
      <w:proofErr w:type="spellEnd"/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детские песенки «Цветочная поляна», «Мы – цветочки», «Колокольчик», «Мальчик-одуванчик» и т.п.</w:t>
      </w:r>
      <w:proofErr w:type="gramEnd"/>
    </w:p>
    <w:p w:rsidR="006A5224" w:rsidRPr="006A5224" w:rsidRDefault="006A5224" w:rsidP="006A5224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8. Посмотреть мультфильмы «Ночной цветок», «</w:t>
      </w:r>
      <w:hyperlink r:id="rId12" w:history="1">
        <w:r w:rsidRPr="006A5224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История цветов</w:t>
        </w:r>
      </w:hyperlink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proofErr w:type="spellStart"/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begin"/>
      </w: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instrText xml:space="preserve"> HYPERLINK "https://www.youtube.com/watch?v=MFNHRiNtaMs" </w:instrText>
      </w: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separate"/>
      </w:r>
      <w:r w:rsidRPr="006A5224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Лунтик</w:t>
      </w:r>
      <w:proofErr w:type="spellEnd"/>
      <w:r w:rsidRPr="006A5224">
        <w:rPr>
          <w:rFonts w:ascii="Arial" w:eastAsia="Times New Roman" w:hAnsi="Arial" w:cs="Arial"/>
          <w:b/>
          <w:bCs/>
          <w:color w:val="0088BB"/>
          <w:sz w:val="24"/>
          <w:szCs w:val="24"/>
          <w:u w:val="single"/>
          <w:bdr w:val="none" w:sz="0" w:space="0" w:color="auto" w:frame="1"/>
          <w:lang w:eastAsia="ru-RU"/>
        </w:rPr>
        <w:t>. Цветок</w:t>
      </w: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fldChar w:fldCharType="end"/>
      </w: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 (29 серия)</w:t>
      </w:r>
    </w:p>
    <w:p w:rsidR="006A5224" w:rsidRPr="006A5224" w:rsidRDefault="006A5224" w:rsidP="006A5224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6A5224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Интересные идеи для творчества по теме дня</w:t>
      </w:r>
    </w:p>
    <w:p w:rsidR="006A5224" w:rsidRPr="006A5224" w:rsidRDefault="006A5224" w:rsidP="006A5224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Много интересного найдётся в специальном тематическом разделе «</w:t>
      </w:r>
      <w:hyperlink r:id="rId13" w:history="1">
        <w:r w:rsidRPr="006A5224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Луг. Полевые и луговые цветы</w:t>
        </w:r>
      </w:hyperlink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6A5224" w:rsidRPr="006A5224" w:rsidRDefault="006A5224" w:rsidP="006A5224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FE3DF91" wp14:editId="54049172">
            <wp:extent cx="3324225" cy="5524500"/>
            <wp:effectExtent l="0" t="0" r="9525" b="0"/>
            <wp:docPr id="2" name="Рисунок 2" descr="https://www.maam.ru/images/photos/eee59a3e168bddf8b93dd9156bf29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photos/eee59a3e168bddf8b93dd9156bf2973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24" w:rsidRPr="006A5224" w:rsidRDefault="006A5224" w:rsidP="006A5224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Пример </w:t>
      </w:r>
      <w:hyperlink r:id="rId15" w:history="1">
        <w:r w:rsidRPr="006A5224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нетрадиционного рисования коктейльной трубочкой</w:t>
        </w:r>
      </w:hyperlink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«Одуванчики» можно найти в этом пошаговом мастер-классе.</w:t>
      </w:r>
    </w:p>
    <w:p w:rsidR="006A5224" w:rsidRPr="006A5224" w:rsidRDefault="006A5224" w:rsidP="006A5224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749F0C2" wp14:editId="0AA5F8A7">
            <wp:extent cx="4133850" cy="5524500"/>
            <wp:effectExtent l="0" t="0" r="0" b="0"/>
            <wp:docPr id="3" name="Рисунок 3" descr="https://www.maam.ru/images/photos/8d4b5c7e36cd096d3c3313d372d92d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photos/8d4b5c7e36cd096d3c3313d372d92d5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24" w:rsidRPr="006A5224" w:rsidRDefault="006A5224" w:rsidP="006A5224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Мастер-класс по </w:t>
      </w:r>
      <w:hyperlink r:id="rId17" w:history="1">
        <w:r w:rsidRPr="006A5224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аппликации из ватных дисков «Ромашка»</w:t>
        </w:r>
      </w:hyperlink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подойдёт для любого возраста.</w:t>
      </w:r>
    </w:p>
    <w:p w:rsidR="006A5224" w:rsidRPr="006A5224" w:rsidRDefault="006A5224" w:rsidP="006A5224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5268F0AA" wp14:editId="1EE59030">
            <wp:extent cx="5524500" cy="4238625"/>
            <wp:effectExtent l="0" t="0" r="0" b="9525"/>
            <wp:docPr id="4" name="Рисунок 4" descr="https://www.maam.ru/images/photos/255b6144effad59c7b9e1ad27ec57a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images/photos/255b6144effad59c7b9e1ad27ec57adb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23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24" w:rsidRPr="006A5224" w:rsidRDefault="006A5224" w:rsidP="006A5224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Красивый </w:t>
      </w:r>
      <w:hyperlink r:id="rId19" w:history="1">
        <w:r w:rsidRPr="006A5224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букет из васильков и ромашек</w:t>
        </w:r>
      </w:hyperlink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смастерить, сложив цветную бумагу «гармошкой».</w:t>
      </w:r>
    </w:p>
    <w:p w:rsidR="006A5224" w:rsidRPr="006A5224" w:rsidRDefault="006A5224" w:rsidP="006A5224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CA7F7A8" wp14:editId="22D4A39A">
            <wp:extent cx="4133850" cy="5524500"/>
            <wp:effectExtent l="0" t="0" r="0" b="0"/>
            <wp:docPr id="5" name="Рисунок 5" descr="https://www.maam.ru/images/photos/a7ad8357c3da3aaecc66a5d91ba3d3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photos/a7ad8357c3da3aaecc66a5d91ba3d35d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24" w:rsidRPr="006A5224" w:rsidRDefault="006A5224" w:rsidP="006A5224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Если «распустить» белую бутылку от молока или кефира, а в серединку вставить капсулу из шоколадного яйца, то получится </w:t>
      </w:r>
      <w:hyperlink r:id="rId21" w:history="1">
        <w:r w:rsidRPr="006A5224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чудесная ромашка</w:t>
        </w:r>
      </w:hyperlink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A5224" w:rsidRPr="006A5224" w:rsidRDefault="006A5224" w:rsidP="006A5224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4629AB0A" wp14:editId="47936DAF">
            <wp:extent cx="5524500" cy="4133850"/>
            <wp:effectExtent l="0" t="0" r="0" b="0"/>
            <wp:docPr id="6" name="Рисунок 6" descr="https://www.maam.ru/images/photos/8fd4a70f1fa8d5f515f82302a1a86d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images/photos/8fd4a70f1fa8d5f515f82302a1a86d6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24" w:rsidRPr="006A5224" w:rsidRDefault="006A5224" w:rsidP="006A5224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Замечательный </w:t>
      </w:r>
      <w:hyperlink r:id="rId23" w:history="1">
        <w:r w:rsidRPr="006A5224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мастер-класс «Васильки и незабудки»</w:t>
        </w:r>
      </w:hyperlink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взять за основу при организации творческого занятия по лепке из пластилина.</w:t>
      </w:r>
    </w:p>
    <w:p w:rsidR="006A5224" w:rsidRPr="006A5224" w:rsidRDefault="006A5224" w:rsidP="006A5224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0EFB00D8" wp14:editId="4E5C1338">
            <wp:extent cx="5524500" cy="4143375"/>
            <wp:effectExtent l="0" t="0" r="0" b="9525"/>
            <wp:docPr id="7" name="Рисунок 7" descr="https://www.maam.ru/images/photos/1385b7320a277e9166427942dc623e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images/photos/1385b7320a277e9166427942dc623e4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224" w:rsidRPr="006A5224" w:rsidRDefault="006A5224" w:rsidP="006A5224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Красивые и полезные </w:t>
      </w:r>
      <w:hyperlink r:id="rId25" w:history="1">
        <w:r w:rsidRPr="006A5224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цветы мать-и-мачеха</w:t>
        </w:r>
      </w:hyperlink>
      <w:r w:rsidRPr="006A522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изобразить в виде такой объёмной аппликации.</w:t>
      </w:r>
    </w:p>
    <w:p w:rsidR="00AB6DD7" w:rsidRDefault="00AB6DD7"/>
    <w:sectPr w:rsidR="00AB6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389"/>
    <w:rsid w:val="00153389"/>
    <w:rsid w:val="006A5224"/>
    <w:rsid w:val="00AB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2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5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2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52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04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41732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didakticheskaja-matematicheskaja-igra-bozhi-korovki-na-romashkah.html" TargetMode="External"/><Relationship Id="rId13" Type="http://schemas.openxmlformats.org/officeDocument/2006/relationships/hyperlink" Target="https://www.maam.ru/obrazovanie/polevye-cvety" TargetMode="External"/><Relationship Id="rId18" Type="http://schemas.openxmlformats.org/officeDocument/2006/relationships/image" Target="media/image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maam.ru/detskijsad/romashka-romashka-cvetok-polevoi.html" TargetMode="External"/><Relationship Id="rId7" Type="http://schemas.openxmlformats.org/officeDocument/2006/relationships/hyperlink" Target="https://16943.maam.ru/maps/news/155825.html" TargetMode="External"/><Relationship Id="rId12" Type="http://schemas.openxmlformats.org/officeDocument/2006/relationships/hyperlink" Target="http://izbrannoe.com/news/video/istoriya-tsvetov-voskhititelno-krasivyy-multfilm-dlya-detey-i-vzroslykh/" TargetMode="External"/><Relationship Id="rId17" Type="http://schemas.openxmlformats.org/officeDocument/2006/relationships/hyperlink" Target="https://www.maam.ru/detskijsad/master-klas-po-aplikaci-iz-vatnyh-diskov-romashka-dlja-srednego-doshkolnogo-vozrasta.html" TargetMode="External"/><Relationship Id="rId25" Type="http://schemas.openxmlformats.org/officeDocument/2006/relationships/hyperlink" Target="https://www.maam.ru/detskijsad/-cvet-t-zemlja-ulybkami-cvetov-produktivnaja-dejatelnost-aplikacija-lepka-risovanie-s-detmi-starshego-doshkolnogo-vozrasta.html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yperlink" Target="https://www.maam.ru/detskijsad/od-po-okruzhayuschemu-miru-lugovye-cvety-v-srednei-grupe.html" TargetMode="External"/><Relationship Id="rId11" Type="http://schemas.openxmlformats.org/officeDocument/2006/relationships/hyperlink" Target="https://www.maam.ru/detskijsad/polevye-cvetochki.html" TargetMode="External"/><Relationship Id="rId24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https://www.maam.ru/detskijsad/netradicionoe-risovanija-kokteilnoi-trubochkoi-oduvanchiki.html" TargetMode="External"/><Relationship Id="rId23" Type="http://schemas.openxmlformats.org/officeDocument/2006/relationships/hyperlink" Target="https://www.maam.ru/detskijsad/master-klas-po-plastilinografi-vasilek-i-nezabudki.html" TargetMode="External"/><Relationship Id="rId10" Type="http://schemas.openxmlformats.org/officeDocument/2006/relationships/hyperlink" Target="https://www.maam.ru/detskijsad/kartoteka-zagadok-o-lugovyh-rastenijah.html" TargetMode="External"/><Relationship Id="rId19" Type="http://schemas.openxmlformats.org/officeDocument/2006/relationships/hyperlink" Target="https://www.maam.ru/detskijsad/master-klas-izgotovlenija-podarka-dlja-mam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konspekt-nod-vaza-s-polevymi-cvetami.html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6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669</Words>
  <Characters>3814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2020-05-20T11:26:00Z</dcterms:created>
  <dcterms:modified xsi:type="dcterms:W3CDTF">2020-05-20T11:26:00Z</dcterms:modified>
</cp:coreProperties>
</file>