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52E" w:rsidRDefault="0059452E" w:rsidP="00C519F4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84616">
        <w:rPr>
          <w:b/>
          <w:bCs/>
          <w:color w:val="111111"/>
          <w:sz w:val="28"/>
          <w:szCs w:val="28"/>
        </w:rPr>
        <w:t>Занятие по рисованию по мотивам городецкой росписи «Народная культура и традиции»</w:t>
      </w:r>
    </w:p>
    <w:p w:rsidR="00C519F4" w:rsidRPr="00C519F4" w:rsidRDefault="00C519F4" w:rsidP="00C519F4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59452E" w:rsidRPr="00C43BBF" w:rsidRDefault="0059452E" w:rsidP="00C519F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519F4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519F4">
        <w:rPr>
          <w:b/>
          <w:bCs/>
          <w:color w:val="111111"/>
          <w:sz w:val="28"/>
          <w:szCs w:val="28"/>
        </w:rPr>
        <w:t xml:space="preserve">: </w:t>
      </w:r>
      <w:r w:rsidRPr="00C43BBF">
        <w:rPr>
          <w:color w:val="111111"/>
          <w:sz w:val="28"/>
          <w:szCs w:val="28"/>
        </w:rPr>
        <w:t>Продолжить знакомство с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городецкой росписью</w:t>
      </w:r>
      <w:r w:rsidRPr="00C43BBF">
        <w:rPr>
          <w:color w:val="111111"/>
          <w:sz w:val="28"/>
          <w:szCs w:val="28"/>
        </w:rPr>
        <w:t>, продолжить формировать интерес к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народному</w:t>
      </w:r>
      <w:r w:rsidRPr="00C43BBF">
        <w:rPr>
          <w:color w:val="111111"/>
          <w:sz w:val="28"/>
          <w:szCs w:val="28"/>
        </w:rPr>
        <w:t> декоративно- прикладному искусству, отмечать яркие, жизнерадостные узоры. Закреплять знания о характерных особенностях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городецкой росписи</w:t>
      </w:r>
      <w:r w:rsidRPr="00C43BBF">
        <w:rPr>
          <w:color w:val="111111"/>
          <w:sz w:val="28"/>
          <w:szCs w:val="28"/>
        </w:rPr>
        <w:t>: колорите, составных элементах, композиции.</w:t>
      </w:r>
    </w:p>
    <w:p w:rsidR="0059452E" w:rsidRPr="00C519F4" w:rsidRDefault="0059452E" w:rsidP="00C84616">
      <w:pPr>
        <w:pStyle w:val="2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519F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</w:p>
    <w:p w:rsidR="0059452E" w:rsidRPr="00AC4D3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proofErr w:type="spellStart"/>
      <w:r w:rsidRPr="00C43BBF">
        <w:rPr>
          <w:color w:val="111111"/>
          <w:sz w:val="28"/>
          <w:szCs w:val="28"/>
        </w:rPr>
        <w:t>Вос</w:t>
      </w:r>
      <w:proofErr w:type="spellEnd"/>
      <w:r w:rsidRPr="00C43BBF">
        <w:rPr>
          <w:color w:val="111111"/>
          <w:sz w:val="28"/>
          <w:szCs w:val="28"/>
        </w:rPr>
        <w:t>.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C4D35">
        <w:rPr>
          <w:i/>
          <w:iCs/>
          <w:color w:val="111111"/>
          <w:sz w:val="28"/>
          <w:szCs w:val="28"/>
          <w:bdr w:val="none" w:sz="0" w:space="0" w:color="auto" w:frame="1"/>
        </w:rPr>
        <w:t>Доброе утро»</w:t>
      </w:r>
      <w:r w:rsidRPr="00AC4D35">
        <w:rPr>
          <w:i/>
          <w:iCs/>
          <w:color w:val="111111"/>
          <w:sz w:val="28"/>
          <w:szCs w:val="28"/>
        </w:rPr>
        <w:t> придумано кем-то</w:t>
      </w:r>
    </w:p>
    <w:p w:rsidR="0059452E" w:rsidRPr="00AC4D3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C4D35">
        <w:rPr>
          <w:i/>
          <w:iCs/>
          <w:color w:val="111111"/>
          <w:sz w:val="28"/>
          <w:szCs w:val="28"/>
        </w:rPr>
        <w:t>Просто и мудро при встречи здороваться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Дети - «</w:t>
      </w:r>
      <w:r w:rsidRPr="00A26E45">
        <w:rPr>
          <w:i/>
          <w:iCs/>
          <w:color w:val="111111"/>
          <w:sz w:val="28"/>
          <w:szCs w:val="28"/>
        </w:rPr>
        <w:t>Доброе утро солнцу и птицам,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Доброе утро улыбчивым людям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И каждый становится добрым, доверчивым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Пусть доброе утро длиться до вечера».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Какая сегодня ждет нас работа,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Поскорее узнать вам, конечно охота.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Не будем мы клеить, ни шить, ни плясать,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Предстоит нам </w:t>
      </w:r>
      <w:r w:rsidRPr="00A26E45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рисовать</w:t>
      </w:r>
      <w:r w:rsidRPr="00A26E45">
        <w:rPr>
          <w:i/>
          <w:iCs/>
          <w:color w:val="111111"/>
          <w:sz w:val="28"/>
          <w:szCs w:val="28"/>
        </w:rPr>
        <w:t>.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Если взглянешь на дощечки,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Ты увидишь чудеса!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Чудо - птицы там порхают,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Будто в сказку нас зовя.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Распускаются букеты,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Ярко красками горя.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Здесь ромашки и купавки,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Словно капельки росы,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Расцветают здесь розаны</w:t>
      </w:r>
    </w:p>
    <w:p w:rsidR="0059452E" w:rsidRPr="00A26E45" w:rsidRDefault="0059452E" w:rsidP="00C519F4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Удивительной красы</w:t>
      </w:r>
    </w:p>
    <w:p w:rsidR="0059452E" w:rsidRPr="00A26E45" w:rsidRDefault="0059452E" w:rsidP="005F7D8F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A26E45">
        <w:rPr>
          <w:i/>
          <w:iCs/>
          <w:color w:val="111111"/>
          <w:sz w:val="28"/>
          <w:szCs w:val="28"/>
        </w:rPr>
        <w:t>Помогите нам</w:t>
      </w:r>
      <w:r w:rsidR="005F7D8F" w:rsidRPr="00A26E45">
        <w:rPr>
          <w:i/>
          <w:iCs/>
          <w:color w:val="111111"/>
          <w:sz w:val="28"/>
          <w:szCs w:val="28"/>
        </w:rPr>
        <w:t>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7989">
        <w:rPr>
          <w:b/>
          <w:bCs/>
          <w:color w:val="111111"/>
          <w:sz w:val="28"/>
          <w:szCs w:val="28"/>
        </w:rPr>
        <w:t>Воспитатель</w:t>
      </w:r>
      <w:r w:rsidRPr="00C43BBF">
        <w:rPr>
          <w:color w:val="111111"/>
          <w:sz w:val="28"/>
          <w:szCs w:val="28"/>
        </w:rPr>
        <w:t>. Вы угадали, что за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роспись</w:t>
      </w:r>
      <w:r w:rsidRPr="00C43BBF">
        <w:rPr>
          <w:color w:val="111111"/>
          <w:sz w:val="28"/>
          <w:szCs w:val="28"/>
        </w:rPr>
        <w:t>?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(.)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Городецкая роспись</w:t>
      </w:r>
      <w:r w:rsidRPr="00C43BBF">
        <w:rPr>
          <w:color w:val="111111"/>
          <w:sz w:val="28"/>
          <w:szCs w:val="28"/>
        </w:rPr>
        <w:t> – как ее нам не знать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Здесь и жаркие кони, молодецкая стать.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Здесь такие букеты, что нельзя описать.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Здесь такие сюжеты, что ни в сказке сказать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-Почему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роспись называется Городецкой</w:t>
      </w:r>
      <w:r w:rsidRPr="00C43BBF">
        <w:rPr>
          <w:color w:val="111111"/>
          <w:sz w:val="28"/>
          <w:szCs w:val="28"/>
        </w:rPr>
        <w:t>? (мастера жили в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 Городец</w:t>
      </w:r>
      <w:r w:rsidRPr="00C43BBF">
        <w:rPr>
          <w:color w:val="111111"/>
          <w:sz w:val="28"/>
          <w:szCs w:val="28"/>
        </w:rPr>
        <w:t>, поэтому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роспись и называется городецкой</w:t>
      </w:r>
      <w:r w:rsidRPr="00C43BBF">
        <w:rPr>
          <w:color w:val="111111"/>
          <w:sz w:val="28"/>
          <w:szCs w:val="28"/>
        </w:rPr>
        <w:t>).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-Какие предметы расписывают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Городецкой росписью</w:t>
      </w:r>
      <w:r w:rsidRPr="00C43BBF">
        <w:rPr>
          <w:color w:val="111111"/>
          <w:sz w:val="28"/>
          <w:szCs w:val="28"/>
        </w:rPr>
        <w:t>?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(деревянную посуду, игрушки, мебель)</w:t>
      </w:r>
      <w:r w:rsidRPr="00C43BBF">
        <w:rPr>
          <w:color w:val="111111"/>
          <w:sz w:val="28"/>
          <w:szCs w:val="28"/>
        </w:rPr>
        <w:t>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 Ребята, мы с вами уже немного знакомы с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городецкой росписью</w:t>
      </w:r>
      <w:r w:rsidRPr="00C43BBF">
        <w:rPr>
          <w:color w:val="111111"/>
          <w:sz w:val="28"/>
          <w:szCs w:val="28"/>
        </w:rPr>
        <w:t>. Давайте вспомним, из каких элементов состоят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городецкие</w:t>
      </w:r>
      <w:r w:rsidRPr="00C43BBF">
        <w:rPr>
          <w:color w:val="111111"/>
          <w:sz w:val="28"/>
          <w:szCs w:val="28"/>
        </w:rPr>
        <w:t> узоры и как они располагаются в гирлянде. А чтобы вам легче было вспомнить,</w:t>
      </w:r>
      <w:r w:rsidR="005F7D8F">
        <w:rPr>
          <w:color w:val="111111"/>
          <w:sz w:val="28"/>
          <w:szCs w:val="28"/>
        </w:rPr>
        <w:t xml:space="preserve"> </w:t>
      </w:r>
      <w:r w:rsidRPr="00C43BBF">
        <w:rPr>
          <w:color w:val="111111"/>
          <w:sz w:val="28"/>
          <w:szCs w:val="28"/>
          <w:u w:val="single"/>
          <w:bdr w:val="none" w:sz="0" w:space="0" w:color="auto" w:frame="1"/>
        </w:rPr>
        <w:t>я загадаю вам загадки</w:t>
      </w:r>
      <w:r w:rsidRPr="00C43BBF">
        <w:rPr>
          <w:color w:val="111111"/>
          <w:sz w:val="28"/>
          <w:szCs w:val="28"/>
        </w:rPr>
        <w:t>: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1. Словно чудо тут и там распускается…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(розан)</w:t>
      </w:r>
      <w:r w:rsidRPr="00C43BBF">
        <w:rPr>
          <w:color w:val="111111"/>
          <w:sz w:val="28"/>
          <w:szCs w:val="28"/>
        </w:rPr>
        <w:t>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2. Она круглая, как чашка, а зовут её …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(ромашка)</w:t>
      </w:r>
      <w:r w:rsidRPr="00C43BBF">
        <w:rPr>
          <w:color w:val="111111"/>
          <w:sz w:val="28"/>
          <w:szCs w:val="28"/>
        </w:rPr>
        <w:t>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3. Ей в жару не будет жарко. Она в воде, она …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(купавка)</w:t>
      </w:r>
      <w:r w:rsidRPr="00C43BBF">
        <w:rPr>
          <w:color w:val="111111"/>
          <w:sz w:val="28"/>
          <w:szCs w:val="28"/>
        </w:rPr>
        <w:t>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lastRenderedPageBreak/>
        <w:t>4. Он не броский, круглый он - нераскрывшийся …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(бутон)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Из каких элементов состоит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Городецкая роспись</w:t>
      </w:r>
      <w:r w:rsidRPr="00C43BBF">
        <w:rPr>
          <w:color w:val="111111"/>
          <w:sz w:val="28"/>
          <w:szCs w:val="28"/>
        </w:rPr>
        <w:t>?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(Розан, купавка, бутон, листья)</w:t>
      </w:r>
      <w:r w:rsidRPr="00C43BBF">
        <w:rPr>
          <w:color w:val="111111"/>
          <w:sz w:val="28"/>
          <w:szCs w:val="28"/>
        </w:rPr>
        <w:t>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Теперь подумайте, что делает нарядными и живыми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городецкие узоры</w:t>
      </w:r>
      <w:r w:rsidRPr="00C43BBF">
        <w:rPr>
          <w:color w:val="111111"/>
          <w:sz w:val="28"/>
          <w:szCs w:val="28"/>
        </w:rPr>
        <w:t>?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6E45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43BBF">
        <w:rPr>
          <w:color w:val="111111"/>
          <w:sz w:val="28"/>
          <w:szCs w:val="28"/>
        </w:rPr>
        <w:t>: оживки.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-Да это белая и чёрная оживки.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-Что такое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«оживка»</w:t>
      </w:r>
      <w:r w:rsidRPr="00C43BBF">
        <w:rPr>
          <w:color w:val="111111"/>
          <w:sz w:val="28"/>
          <w:szCs w:val="28"/>
        </w:rPr>
        <w:t>? Для чего она нужна?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(штрихи на элементах узора белой краской, оживляют, освежают рисунок)</w:t>
      </w:r>
      <w:r w:rsidRPr="00C43BBF">
        <w:rPr>
          <w:color w:val="111111"/>
          <w:sz w:val="28"/>
          <w:szCs w:val="28"/>
        </w:rPr>
        <w:t>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-Что такое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разживка</w:t>
      </w:r>
      <w:proofErr w:type="spellEnd"/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43BBF">
        <w:rPr>
          <w:color w:val="111111"/>
          <w:sz w:val="28"/>
          <w:szCs w:val="28"/>
        </w:rPr>
        <w:t>? Для чего она нужна? (штрихи на элементах узора черной краской, делают рисунок ярким, более выразительным).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-Какие цвета используются в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росписи</w:t>
      </w:r>
      <w:r w:rsidRPr="00C43BBF">
        <w:rPr>
          <w:color w:val="111111"/>
          <w:sz w:val="28"/>
          <w:szCs w:val="28"/>
        </w:rPr>
        <w:t>?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(розовый с красным, голубой с синим)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Для подмалевка используем розовую и голубую краски, а для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прорисовки</w:t>
      </w:r>
      <w:r w:rsidRPr="00C43BBF">
        <w:rPr>
          <w:color w:val="111111"/>
          <w:sz w:val="28"/>
          <w:szCs w:val="28"/>
        </w:rPr>
        <w:t xml:space="preserve"> цветов – </w:t>
      </w:r>
      <w:proofErr w:type="spellStart"/>
      <w:r w:rsidRPr="00C43BBF">
        <w:rPr>
          <w:color w:val="111111"/>
          <w:sz w:val="28"/>
          <w:szCs w:val="28"/>
        </w:rPr>
        <w:t>синию</w:t>
      </w:r>
      <w:proofErr w:type="spellEnd"/>
      <w:r w:rsidRPr="00C43BBF">
        <w:rPr>
          <w:color w:val="111111"/>
          <w:sz w:val="28"/>
          <w:szCs w:val="28"/>
        </w:rPr>
        <w:t xml:space="preserve"> и красную.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 xml:space="preserve">Цветов </w:t>
      </w:r>
      <w:proofErr w:type="spellStart"/>
      <w:r w:rsidRPr="00C43BBF">
        <w:rPr>
          <w:color w:val="111111"/>
          <w:sz w:val="28"/>
          <w:szCs w:val="28"/>
        </w:rPr>
        <w:t>немного,</w:t>
      </w:r>
      <w:r w:rsidRPr="00C43BBF">
        <w:rPr>
          <w:color w:val="111111"/>
          <w:sz w:val="28"/>
          <w:szCs w:val="28"/>
          <w:u w:val="single"/>
          <w:bdr w:val="none" w:sz="0" w:space="0" w:color="auto" w:frame="1"/>
        </w:rPr>
        <w:t>но</w:t>
      </w:r>
      <w:proofErr w:type="spellEnd"/>
      <w:r w:rsidRPr="00C43BB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смешенные между собой они дают дополнительные оттенки</w:t>
      </w:r>
      <w:r w:rsidRPr="00C43BBF">
        <w:rPr>
          <w:color w:val="111111"/>
          <w:sz w:val="28"/>
          <w:szCs w:val="28"/>
        </w:rPr>
        <w:t>: розовый, голубой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Воспитатель. А для того, чтобы нам вспомнить, как можно получить розовый и голубой цвет, я предлагаю вам решить цветные примеры.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43BBF">
        <w:rPr>
          <w:color w:val="111111"/>
          <w:sz w:val="28"/>
          <w:szCs w:val="28"/>
        </w:rPr>
        <w:t>Красный+белый</w:t>
      </w:r>
      <w:proofErr w:type="spellEnd"/>
      <w:r w:rsidRPr="00C43BBF">
        <w:rPr>
          <w:color w:val="111111"/>
          <w:sz w:val="28"/>
          <w:szCs w:val="28"/>
        </w:rPr>
        <w:t>=розовый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C43BBF">
        <w:rPr>
          <w:color w:val="111111"/>
          <w:sz w:val="28"/>
          <w:szCs w:val="28"/>
        </w:rPr>
        <w:t>Синий+белый</w:t>
      </w:r>
      <w:proofErr w:type="spellEnd"/>
      <w:r w:rsidRPr="00C43BBF">
        <w:rPr>
          <w:color w:val="111111"/>
          <w:sz w:val="28"/>
          <w:szCs w:val="28"/>
        </w:rPr>
        <w:t xml:space="preserve"> =голубой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- А для оживок, какие цвета возьмёте цвета?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6E45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43BBF">
        <w:rPr>
          <w:color w:val="111111"/>
          <w:sz w:val="28"/>
          <w:szCs w:val="28"/>
        </w:rPr>
        <w:t>: Белый и черный.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26E45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43BBF">
        <w:rPr>
          <w:color w:val="111111"/>
          <w:sz w:val="28"/>
          <w:szCs w:val="28"/>
        </w:rPr>
        <w:t>: Ребята, я предлагая разукрасить доски по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мотивам Городецкой росписи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Но, перед началом работы, отдохнем, ручки, ножки разомнем.</w:t>
      </w:r>
    </w:p>
    <w:p w:rsidR="0059452E" w:rsidRPr="005F7D8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F7D8F">
        <w:rPr>
          <w:rStyle w:val="a4"/>
          <w:color w:val="111111"/>
          <w:sz w:val="28"/>
          <w:szCs w:val="28"/>
          <w:bdr w:val="none" w:sz="0" w:space="0" w:color="auto" w:frame="1"/>
        </w:rPr>
        <w:t>Физкультминутка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Вы, наверное, устали?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Ну, тогда все дружно встали.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Ножками потопали, ручками похлопали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покружились, повертелись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И на стулья все уселись.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Глазки крепко закрываем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Дружно до пяти считаем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Открываем, поморгаем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и работать продолжаем.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Я приглашаю вас пройти в мастерскую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Пальчиковая гимнастика </w:t>
      </w:r>
      <w:r w:rsidRPr="00C43BBF">
        <w:rPr>
          <w:i/>
          <w:iCs/>
          <w:color w:val="111111"/>
          <w:sz w:val="28"/>
          <w:szCs w:val="28"/>
          <w:bdr w:val="none" w:sz="0" w:space="0" w:color="auto" w:frame="1"/>
        </w:rPr>
        <w:t>«Кисточка»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Кисточку в руках катаю,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Между пальчиков верчу.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Непременно каждый пальчик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Быть послушным научу</w:t>
      </w:r>
    </w:p>
    <w:p w:rsidR="0059452E" w:rsidRPr="00C43BBF" w:rsidRDefault="0059452E" w:rsidP="00C8461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Дети самостоятельно работают.</w:t>
      </w:r>
    </w:p>
    <w:p w:rsidR="0059452E" w:rsidRPr="005F7D8F" w:rsidRDefault="005F7D8F" w:rsidP="005F7D8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Ито</w:t>
      </w:r>
      <w:r w:rsidR="0059452E" w:rsidRPr="005F7D8F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г</w:t>
      </w:r>
      <w:r w:rsidR="0059452E" w:rsidRPr="005F7D8F">
        <w:rPr>
          <w:b/>
          <w:bCs/>
          <w:color w:val="111111"/>
          <w:sz w:val="28"/>
          <w:szCs w:val="28"/>
        </w:rPr>
        <w:t>:</w:t>
      </w:r>
    </w:p>
    <w:p w:rsidR="0059452E" w:rsidRPr="00C43BBF" w:rsidRDefault="0059452E" w:rsidP="00A26E4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3BBF">
        <w:rPr>
          <w:color w:val="111111"/>
          <w:sz w:val="28"/>
          <w:szCs w:val="28"/>
        </w:rPr>
        <w:t>Расскажите, какие элементы </w:t>
      </w:r>
      <w:r w:rsidRPr="00C43BB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росписи вы использовали</w:t>
      </w:r>
      <w:r w:rsidRPr="00C43BBF">
        <w:rPr>
          <w:color w:val="111111"/>
          <w:sz w:val="28"/>
          <w:szCs w:val="28"/>
        </w:rPr>
        <w:t>?</w:t>
      </w:r>
    </w:p>
    <w:p w:rsidR="009070E3" w:rsidRPr="00C43BBF" w:rsidRDefault="004949CA" w:rsidP="00C846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751205</wp:posOffset>
            </wp:positionV>
            <wp:extent cx="7167880" cy="68211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880" cy="682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70E3" w:rsidRPr="00C43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E3"/>
    <w:rsid w:val="00005CF3"/>
    <w:rsid w:val="00267989"/>
    <w:rsid w:val="004949CA"/>
    <w:rsid w:val="0059452E"/>
    <w:rsid w:val="005F7D8F"/>
    <w:rsid w:val="00660265"/>
    <w:rsid w:val="008F35BD"/>
    <w:rsid w:val="009070E3"/>
    <w:rsid w:val="00A26E45"/>
    <w:rsid w:val="00AC4D35"/>
    <w:rsid w:val="00B845C5"/>
    <w:rsid w:val="00C43BBF"/>
    <w:rsid w:val="00C519F4"/>
    <w:rsid w:val="00C8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2319E"/>
  <w15:chartTrackingRefBased/>
  <w15:docId w15:val="{B37B01B6-7A48-DB4E-94E6-A6D8DEB0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94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945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headline">
    <w:name w:val="headline"/>
    <w:basedOn w:val="a"/>
    <w:rsid w:val="005945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945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4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2021-10-18T16:53:00Z</dcterms:created>
  <dcterms:modified xsi:type="dcterms:W3CDTF">2021-10-18T16:53:00Z</dcterms:modified>
</cp:coreProperties>
</file>