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7A" w:rsidRPr="0085097A" w:rsidRDefault="0085097A" w:rsidP="0085097A">
      <w:pPr>
        <w:jc w:val="center"/>
        <w:rPr>
          <w:sz w:val="36"/>
          <w:szCs w:val="36"/>
        </w:rPr>
      </w:pPr>
      <w:r w:rsidRPr="0085097A">
        <w:rPr>
          <w:sz w:val="36"/>
          <w:szCs w:val="36"/>
        </w:rPr>
        <w:t>ИГРАЕМ СО СЧЕТНЫМ</w:t>
      </w:r>
      <w:r w:rsidRPr="0085097A">
        <w:rPr>
          <w:sz w:val="36"/>
          <w:szCs w:val="36"/>
        </w:rPr>
        <w:t>И ПАЛОЧКАМИ</w:t>
      </w:r>
    </w:p>
    <w:p w:rsidR="0085097A" w:rsidRPr="0085097A" w:rsidRDefault="0085097A" w:rsidP="0085097A">
      <w:pPr>
        <w:jc w:val="center"/>
        <w:rPr>
          <w:sz w:val="36"/>
          <w:szCs w:val="36"/>
        </w:rPr>
      </w:pPr>
      <w:r w:rsidRPr="0085097A">
        <w:rPr>
          <w:sz w:val="36"/>
          <w:szCs w:val="36"/>
        </w:rPr>
        <w:t xml:space="preserve">(игры для детей 3-4 </w:t>
      </w:r>
      <w:r w:rsidRPr="0085097A">
        <w:rPr>
          <w:sz w:val="36"/>
          <w:szCs w:val="36"/>
        </w:rPr>
        <w:t>лет)</w:t>
      </w:r>
    </w:p>
    <w:p w:rsidR="00EE680C" w:rsidRPr="0085097A" w:rsidRDefault="0085097A" w:rsidP="0085097A">
      <w:pPr>
        <w:jc w:val="center"/>
        <w:rPr>
          <w:sz w:val="36"/>
          <w:szCs w:val="36"/>
        </w:rPr>
      </w:pPr>
      <w:r w:rsidRPr="0085097A">
        <w:rPr>
          <w:sz w:val="36"/>
          <w:szCs w:val="36"/>
        </w:rPr>
        <w:t>Уважаемые родители! С давних пор счётные палочки становятся настоящими «выручалочками» для детей, постигающих основы математики. Предлагаю Вам несколько интересных и занимательных игр со счётными палочками.</w:t>
      </w:r>
    </w:p>
    <w:p w:rsidR="0085097A" w:rsidRPr="0085097A" w:rsidRDefault="0085097A" w:rsidP="0085097A">
      <w:pPr>
        <w:jc w:val="right"/>
        <w:rPr>
          <w:sz w:val="36"/>
          <w:szCs w:val="36"/>
        </w:rPr>
      </w:pPr>
      <w:r w:rsidRPr="0085097A">
        <w:rPr>
          <w:sz w:val="36"/>
          <w:szCs w:val="36"/>
        </w:rPr>
        <w:t xml:space="preserve">Составитель: Гущина Т.В. воспитатель 1 КК </w:t>
      </w:r>
    </w:p>
    <w:p w:rsidR="0085097A" w:rsidRDefault="0085097A" w:rsidP="0085097A">
      <w:pPr>
        <w:jc w:val="center"/>
      </w:pPr>
      <w:r>
        <w:rPr>
          <w:noProof/>
          <w:lang w:eastAsia="ru-RU"/>
        </w:rPr>
        <w:drawing>
          <wp:inline distT="0" distB="0" distL="0" distR="0" wp14:anchorId="20BD0333" wp14:editId="47E28BDF">
            <wp:extent cx="5410200" cy="4330910"/>
            <wp:effectExtent l="0" t="0" r="0" b="0"/>
            <wp:docPr id="1" name="Рисунок 1" descr="https://www.kemdetki.ru/media/upload/2017/02/13/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emdetki.ru/media/upload/2017/02/13/2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3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97A" w:rsidRDefault="0085097A" w:rsidP="0085097A">
      <w:pPr>
        <w:jc w:val="center"/>
      </w:pPr>
    </w:p>
    <w:p w:rsidR="0085097A" w:rsidRDefault="0085097A" w:rsidP="0085097A">
      <w:pPr>
        <w:jc w:val="center"/>
        <w:rPr>
          <w:color w:val="95B3D7" w:themeColor="accent1" w:themeTint="99"/>
        </w:rPr>
      </w:pPr>
    </w:p>
    <w:p w:rsidR="0085097A" w:rsidRDefault="0085097A" w:rsidP="0085097A">
      <w:pPr>
        <w:jc w:val="center"/>
        <w:rPr>
          <w:color w:val="95B3D7" w:themeColor="accent1" w:themeTint="99"/>
        </w:rPr>
      </w:pPr>
    </w:p>
    <w:p w:rsidR="0085097A" w:rsidRPr="0085097A" w:rsidRDefault="0085097A" w:rsidP="0085097A">
      <w:pPr>
        <w:jc w:val="center"/>
        <w:rPr>
          <w:color w:val="95B3D7" w:themeColor="accent1" w:themeTint="99"/>
        </w:rPr>
      </w:pPr>
    </w:p>
    <w:p w:rsidR="0085097A" w:rsidRDefault="0085097A" w:rsidP="0085097A">
      <w:pPr>
        <w:jc w:val="center"/>
      </w:pPr>
      <w:r w:rsidRPr="0085097A">
        <w:rPr>
          <w:color w:val="95B3D7" w:themeColor="accent1" w:themeTint="99"/>
        </w:rPr>
        <w:t>Интернет источник</w:t>
      </w:r>
      <w:r>
        <w:t>: https://www.kemdetki.ru/biblio/category135/category137/10964/</w:t>
      </w:r>
    </w:p>
    <w:p w:rsidR="0085097A" w:rsidRDefault="0085097A" w:rsidP="0085097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844885C" wp14:editId="0428D900">
            <wp:extent cx="5648325" cy="4518660"/>
            <wp:effectExtent l="0" t="0" r="9525" b="0"/>
            <wp:docPr id="2" name="Рисунок 2" descr="https://www.kemdetki.ru/media/upload/2017/02/13/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kemdetki.ru/media/upload/2017/02/13/3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936" cy="452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D5FD1C" wp14:editId="1020B747">
            <wp:extent cx="5581650" cy="4465320"/>
            <wp:effectExtent l="0" t="0" r="0" b="0"/>
            <wp:docPr id="5" name="Рисунок 5" descr="https://www.kemdetki.ru/media/upload/2017/02/13/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kemdetki.ru/media/upload/2017/02/13/6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EA694E0" wp14:editId="57AA54D4">
            <wp:extent cx="5822156" cy="4657725"/>
            <wp:effectExtent l="0" t="0" r="7620" b="0"/>
            <wp:docPr id="4" name="Рисунок 4" descr="https://www.kemdetki.ru/media/upload/2017/02/13/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emdetki.ru/media/upload/2017/02/13/5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300" cy="465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61F6BF0" wp14:editId="2E7CD8DD">
            <wp:extent cx="6057900" cy="4846320"/>
            <wp:effectExtent l="0" t="0" r="0" b="0"/>
            <wp:docPr id="3" name="Рисунок 3" descr="https://www.kemdetki.ru/media/upload/2017/02/13/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emdetki.ru/media/upload/2017/02/13/4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97A" w:rsidRDefault="0085097A" w:rsidP="0085097A">
      <w:pPr>
        <w:jc w:val="center"/>
        <w:rPr>
          <w:rFonts w:ascii="Arial" w:hAnsi="Arial" w:cs="Arial"/>
          <w:color w:val="303030"/>
          <w:sz w:val="23"/>
          <w:szCs w:val="23"/>
          <w:shd w:val="clear" w:color="auto" w:fill="F2F1F8"/>
        </w:rPr>
      </w:pPr>
    </w:p>
    <w:p w:rsidR="0085097A" w:rsidRDefault="0085097A" w:rsidP="0085097A">
      <w:pPr>
        <w:jc w:val="center"/>
        <w:rPr>
          <w:rFonts w:ascii="Arial" w:hAnsi="Arial" w:cs="Arial"/>
          <w:color w:val="303030"/>
          <w:sz w:val="23"/>
          <w:szCs w:val="23"/>
          <w:shd w:val="clear" w:color="auto" w:fill="F2F1F8"/>
        </w:rPr>
      </w:pPr>
    </w:p>
    <w:p w:rsidR="0085097A" w:rsidRDefault="0085097A" w:rsidP="0085097A">
      <w:pPr>
        <w:jc w:val="center"/>
        <w:rPr>
          <w:rFonts w:ascii="Arial" w:hAnsi="Arial" w:cs="Arial"/>
          <w:color w:val="303030"/>
          <w:sz w:val="23"/>
          <w:szCs w:val="23"/>
          <w:shd w:val="clear" w:color="auto" w:fill="F2F1F8"/>
        </w:rPr>
      </w:pPr>
    </w:p>
    <w:p w:rsidR="0085097A" w:rsidRDefault="0085097A" w:rsidP="0085097A">
      <w:pPr>
        <w:jc w:val="center"/>
        <w:rPr>
          <w:rFonts w:ascii="Arial" w:hAnsi="Arial" w:cs="Arial"/>
          <w:color w:val="303030"/>
          <w:sz w:val="23"/>
          <w:szCs w:val="23"/>
          <w:shd w:val="clear" w:color="auto" w:fill="F2F1F8"/>
        </w:rPr>
      </w:pPr>
    </w:p>
    <w:p w:rsidR="0085097A" w:rsidRDefault="0085097A" w:rsidP="0085097A">
      <w:pPr>
        <w:jc w:val="center"/>
        <w:rPr>
          <w:rFonts w:ascii="Arial" w:hAnsi="Arial" w:cs="Arial"/>
          <w:color w:val="303030"/>
          <w:sz w:val="23"/>
          <w:szCs w:val="23"/>
          <w:shd w:val="clear" w:color="auto" w:fill="F2F1F8"/>
        </w:rPr>
      </w:pPr>
    </w:p>
    <w:p w:rsidR="0085097A" w:rsidRDefault="0085097A" w:rsidP="0085097A">
      <w:pPr>
        <w:jc w:val="center"/>
        <w:rPr>
          <w:rFonts w:ascii="Arial" w:hAnsi="Arial" w:cs="Arial"/>
          <w:color w:val="303030"/>
          <w:sz w:val="23"/>
          <w:szCs w:val="23"/>
          <w:shd w:val="clear" w:color="auto" w:fill="F2F1F8"/>
        </w:rPr>
      </w:pPr>
    </w:p>
    <w:p w:rsidR="0085097A" w:rsidRDefault="0085097A" w:rsidP="0085097A">
      <w:pPr>
        <w:jc w:val="center"/>
        <w:rPr>
          <w:rFonts w:ascii="Arial" w:hAnsi="Arial" w:cs="Arial"/>
          <w:color w:val="303030"/>
          <w:sz w:val="23"/>
          <w:szCs w:val="23"/>
          <w:shd w:val="clear" w:color="auto" w:fill="F2F1F8"/>
        </w:rPr>
      </w:pPr>
    </w:p>
    <w:p w:rsidR="0085097A" w:rsidRDefault="0085097A" w:rsidP="0085097A">
      <w:pPr>
        <w:jc w:val="center"/>
        <w:rPr>
          <w:rFonts w:ascii="Arial" w:hAnsi="Arial" w:cs="Arial"/>
          <w:color w:val="303030"/>
          <w:sz w:val="23"/>
          <w:szCs w:val="23"/>
          <w:shd w:val="clear" w:color="auto" w:fill="F2F1F8"/>
        </w:rPr>
      </w:pPr>
    </w:p>
    <w:p w:rsidR="0085097A" w:rsidRDefault="0085097A" w:rsidP="0085097A">
      <w:pPr>
        <w:jc w:val="center"/>
        <w:rPr>
          <w:rFonts w:ascii="Arial" w:hAnsi="Arial" w:cs="Arial"/>
          <w:color w:val="303030"/>
          <w:sz w:val="23"/>
          <w:szCs w:val="23"/>
          <w:shd w:val="clear" w:color="auto" w:fill="F2F1F8"/>
        </w:rPr>
      </w:pPr>
    </w:p>
    <w:p w:rsidR="0085097A" w:rsidRDefault="0085097A" w:rsidP="0085097A">
      <w:pPr>
        <w:jc w:val="center"/>
        <w:rPr>
          <w:rFonts w:ascii="Arial" w:hAnsi="Arial" w:cs="Arial"/>
          <w:color w:val="303030"/>
          <w:sz w:val="23"/>
          <w:szCs w:val="23"/>
          <w:shd w:val="clear" w:color="auto" w:fill="F2F1F8"/>
        </w:rPr>
      </w:pPr>
    </w:p>
    <w:p w:rsidR="0085097A" w:rsidRDefault="0085097A" w:rsidP="0085097A">
      <w:pPr>
        <w:jc w:val="center"/>
        <w:rPr>
          <w:rFonts w:ascii="Arial" w:hAnsi="Arial" w:cs="Arial"/>
          <w:color w:val="303030"/>
          <w:sz w:val="23"/>
          <w:szCs w:val="23"/>
          <w:shd w:val="clear" w:color="auto" w:fill="F2F1F8"/>
        </w:rPr>
      </w:pPr>
    </w:p>
    <w:p w:rsidR="0085097A" w:rsidRDefault="0085097A" w:rsidP="0085097A">
      <w:pPr>
        <w:jc w:val="center"/>
        <w:rPr>
          <w:rFonts w:ascii="Arial" w:hAnsi="Arial" w:cs="Arial"/>
          <w:color w:val="303030"/>
          <w:sz w:val="23"/>
          <w:szCs w:val="23"/>
          <w:shd w:val="clear" w:color="auto" w:fill="F2F1F8"/>
        </w:rPr>
      </w:pPr>
    </w:p>
    <w:p w:rsidR="0085097A" w:rsidRDefault="0085097A" w:rsidP="0085097A">
      <w:pPr>
        <w:jc w:val="center"/>
      </w:pPr>
      <w:bookmarkStart w:id="0" w:name="_GoBack"/>
      <w:bookmarkEnd w:id="0"/>
      <w:r>
        <w:rPr>
          <w:rFonts w:ascii="Arial" w:hAnsi="Arial" w:cs="Arial"/>
          <w:color w:val="303030"/>
          <w:sz w:val="23"/>
          <w:szCs w:val="23"/>
          <w:shd w:val="clear" w:color="auto" w:fill="F2F1F8"/>
        </w:rPr>
        <w:t>Источник: </w:t>
      </w:r>
      <w:hyperlink r:id="rId10" w:tgtFrame="_blank" w:history="1">
        <w:r>
          <w:rPr>
            <w:rStyle w:val="a5"/>
            <w:color w:val="FF6600"/>
          </w:rPr>
          <w:t>https://vk.com</w:t>
        </w:r>
      </w:hyperlink>
    </w:p>
    <w:sectPr w:rsidR="0085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C0"/>
    <w:rsid w:val="0085097A"/>
    <w:rsid w:val="00BE21C0"/>
    <w:rsid w:val="00E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9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509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9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50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k.com/wall-39733006_155147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2020-04-21T18:09:00Z</dcterms:created>
  <dcterms:modified xsi:type="dcterms:W3CDTF">2020-04-21T18:17:00Z</dcterms:modified>
</cp:coreProperties>
</file>