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85" w:rsidRPr="00DF56CD" w:rsidRDefault="00755D85" w:rsidP="00755D8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556CB">
        <w:rPr>
          <w:rFonts w:ascii="Times New Roman" w:eastAsia="Times New Roman" w:hAnsi="Times New Roman" w:cs="Times New Roman"/>
          <w:b/>
          <w:color w:val="111115"/>
          <w:sz w:val="21"/>
          <w:szCs w:val="21"/>
          <w:bdr w:val="none" w:sz="0" w:space="0" w:color="auto" w:frame="1"/>
          <w:lang w:eastAsia="ru-RU"/>
        </w:rPr>
        <w:t>Рисование</w:t>
      </w:r>
      <w:r>
        <w:rPr>
          <w:rFonts w:ascii="Times New Roman" w:eastAsia="Times New Roman" w:hAnsi="Times New Roman" w:cs="Times New Roman"/>
          <w:color w:val="111115"/>
          <w:sz w:val="21"/>
          <w:szCs w:val="21"/>
          <w:bdr w:val="none" w:sz="0" w:space="0" w:color="auto" w:frame="1"/>
          <w:lang w:eastAsia="ru-RU"/>
        </w:rPr>
        <w:t xml:space="preserve"> </w:t>
      </w:r>
      <w:r w:rsidRPr="00DF56CD">
        <w:rPr>
          <w:rFonts w:ascii="Times New Roman" w:eastAsia="Times New Roman" w:hAnsi="Times New Roman" w:cs="Times New Roman"/>
          <w:color w:val="111115"/>
          <w:sz w:val="21"/>
          <w:szCs w:val="21"/>
          <w:bdr w:val="none" w:sz="0" w:space="0" w:color="auto" w:frame="1"/>
          <w:lang w:eastAsia="ru-RU"/>
        </w:rPr>
        <w:t>«Сосна»</w:t>
      </w:r>
    </w:p>
    <w:p w:rsidR="00755D85" w:rsidRPr="00DF56CD" w:rsidRDefault="00755D85" w:rsidP="00755D85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F56CD">
        <w:rPr>
          <w:rFonts w:ascii="Times New Roman" w:eastAsia="Times New Roman" w:hAnsi="Times New Roman" w:cs="Times New Roman"/>
          <w:color w:val="111115"/>
          <w:sz w:val="21"/>
          <w:szCs w:val="21"/>
          <w:bdr w:val="none" w:sz="0" w:space="0" w:color="auto" w:frame="1"/>
          <w:lang w:eastAsia="ru-RU"/>
        </w:rPr>
        <w:t>Цель: Учить рисовать дерево передавая его строение.</w:t>
      </w:r>
    </w:p>
    <w:p w:rsidR="00755D85" w:rsidRDefault="00755D85" w:rsidP="00755D85">
      <w:pPr>
        <w:shd w:val="clear" w:color="auto" w:fill="FFFFFF"/>
        <w:spacing w:after="0" w:line="240" w:lineRule="auto"/>
        <w:ind w:firstLine="300"/>
        <w:jc w:val="both"/>
        <w:outlineLvl w:val="4"/>
      </w:pPr>
    </w:p>
    <w:p w:rsidR="00755D85" w:rsidRPr="00755D85" w:rsidRDefault="00755D85" w:rsidP="00755D85">
      <w:pPr>
        <w:shd w:val="clear" w:color="auto" w:fill="FFFFFF"/>
        <w:spacing w:after="0" w:line="240" w:lineRule="auto"/>
        <w:ind w:firstLine="300"/>
        <w:jc w:val="both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55D8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Ход занятия</w:t>
      </w:r>
    </w:p>
    <w:p w:rsidR="00755D85" w:rsidRPr="00755D85" w:rsidRDefault="00755D85" w:rsidP="00755D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D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Рассмотрите одну из картин И. Шишкина и спросите:</w:t>
      </w:r>
    </w:p>
    <w:p w:rsidR="00755D85" w:rsidRPr="00755D85" w:rsidRDefault="00755D85" w:rsidP="00755D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D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Какое время года изобразил художник на картине? </w:t>
      </w:r>
      <w:r w:rsidRPr="00755D8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(Лето.)</w:t>
      </w:r>
    </w:p>
    <w:p w:rsidR="00755D85" w:rsidRPr="00755D85" w:rsidRDefault="00755D85" w:rsidP="00755D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D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Что нарисовано на картине? Какие сосны? </w:t>
      </w:r>
      <w:r w:rsidRPr="00755D8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(Высокие, могучие, сильные и т. д.)</w:t>
      </w:r>
    </w:p>
    <w:p w:rsidR="00755D85" w:rsidRPr="00755D85" w:rsidRDefault="00755D85" w:rsidP="00755D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D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Прочитайте детям стихотворение И. </w:t>
      </w:r>
      <w:proofErr w:type="spellStart"/>
      <w:r w:rsidRPr="00755D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Токмаковой</w:t>
      </w:r>
      <w:proofErr w:type="spellEnd"/>
      <w:r w:rsidRPr="00755D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755D85" w:rsidRPr="00755D85" w:rsidRDefault="00755D85" w:rsidP="00755D85">
      <w:pPr>
        <w:rPr>
          <w:lang w:eastAsia="ru-RU"/>
        </w:rPr>
      </w:pPr>
      <w:r w:rsidRPr="00755D85">
        <w:rPr>
          <w:lang w:eastAsia="ru-RU"/>
        </w:rPr>
        <w:t> </w:t>
      </w:r>
      <w:r w:rsidRPr="00755D85">
        <w:rPr>
          <w:lang w:eastAsia="ru-RU"/>
        </w:rPr>
        <w:br/>
        <w:t xml:space="preserve">Сосны до неба хотят </w:t>
      </w:r>
      <w:proofErr w:type="gramStart"/>
      <w:r w:rsidRPr="00755D85">
        <w:rPr>
          <w:lang w:eastAsia="ru-RU"/>
        </w:rPr>
        <w:t>дорасти,</w:t>
      </w:r>
      <w:r w:rsidRPr="00755D85">
        <w:rPr>
          <w:lang w:eastAsia="ru-RU"/>
        </w:rPr>
        <w:br/>
        <w:t>Небо</w:t>
      </w:r>
      <w:proofErr w:type="gramEnd"/>
      <w:r w:rsidRPr="00755D85">
        <w:rPr>
          <w:lang w:eastAsia="ru-RU"/>
        </w:rPr>
        <w:t xml:space="preserve"> ветвями хотят подмести,</w:t>
      </w:r>
      <w:r w:rsidRPr="00755D85">
        <w:rPr>
          <w:lang w:eastAsia="ru-RU"/>
        </w:rPr>
        <w:br/>
        <w:t>Чтобы в течение года</w:t>
      </w:r>
      <w:r w:rsidRPr="00755D85">
        <w:rPr>
          <w:lang w:eastAsia="ru-RU"/>
        </w:rPr>
        <w:br/>
        <w:t>Ясной стояла погода.</w:t>
      </w:r>
      <w:r w:rsidRPr="00755D85">
        <w:rPr>
          <w:lang w:eastAsia="ru-RU"/>
        </w:rPr>
        <w:br/>
        <w:t> </w:t>
      </w:r>
    </w:p>
    <w:p w:rsidR="00755D85" w:rsidRPr="00755D85" w:rsidRDefault="00755D85" w:rsidP="00755D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D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Предложите изобразить одинокую, тянущуюся в небо сосну. Но сначала надо нарисовать фон – небо (лучше использовать разные цвета: голубой, синий, серый, фиолетовый).</w:t>
      </w:r>
    </w:p>
    <w:p w:rsidR="00755D85" w:rsidRDefault="00755D85" w:rsidP="00755D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D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Затем во весь лист рисуется высокий ствол сосны, от него в разные стороны тянутся ветви. Вверху ветви короткие, а к середине ствола становятся длиннее, в нижней части ствола ветвей нет. На ветвях надо нарисовать хвою с помощью </w:t>
      </w:r>
      <w:proofErr w:type="spellStart"/>
      <w:r w:rsidRPr="00755D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примакивания</w:t>
      </w:r>
      <w:proofErr w:type="spellEnd"/>
      <w:r w:rsidRPr="00755D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(кисть прижимается к листу боковой стороной ворса). Тем же способом внизу можно нарисовать траву, стараясь использовать разные оттенки зеленого цвета.</w:t>
      </w:r>
    </w:p>
    <w:p w:rsidR="0035054C" w:rsidRPr="00755D85" w:rsidRDefault="0035054C" w:rsidP="00755D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054C" w:rsidRDefault="0035054C">
      <w:pPr>
        <w:rPr>
          <w:noProof/>
          <w:lang w:eastAsia="ru-RU"/>
        </w:rPr>
      </w:pPr>
      <w:hyperlink r:id="rId5" w:history="1">
        <w:r w:rsidRPr="0057505C">
          <w:rPr>
            <w:rStyle w:val="a3"/>
            <w:noProof/>
            <w:lang w:eastAsia="ru-RU"/>
          </w:rPr>
          <w:t>https://www.youtube.com/watch?v=IPmPdgHZ8xw&amp;t=55s</w:t>
        </w:r>
      </w:hyperlink>
    </w:p>
    <w:p w:rsidR="00755D85" w:rsidRDefault="009556CB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836F6A5" wp14:editId="319FF3EA">
            <wp:extent cx="5940425" cy="4457794"/>
            <wp:effectExtent l="0" t="0" r="3175" b="0"/>
            <wp:docPr id="2" name="Рисунок 2" descr="https://gymn1-sochi.ru/800/600/https/ds02.infourok.ru/uploads/ex/0fc6/000518d5-cb7963a8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ymn1-sochi.ru/800/600/https/ds02.infourok.ru/uploads/ex/0fc6/000518d5-cb7963a8/img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D6"/>
    <w:rsid w:val="00230B49"/>
    <w:rsid w:val="0035054C"/>
    <w:rsid w:val="00540FF3"/>
    <w:rsid w:val="00755D85"/>
    <w:rsid w:val="00817DF2"/>
    <w:rsid w:val="009556CB"/>
    <w:rsid w:val="00C4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B0CB9-ECDB-495A-B87E-4D0DABAE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IPmPdgHZ8xw&amp;t=55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8FF43-84A6-47E1-B003-3445C61E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2021-10-18T04:35:00Z</dcterms:created>
  <dcterms:modified xsi:type="dcterms:W3CDTF">2021-10-18T06:58:00Z</dcterms:modified>
</cp:coreProperties>
</file>