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7E" w:rsidRDefault="000B797E" w:rsidP="000B797E">
      <w:pPr>
        <w:jc w:val="both"/>
      </w:pPr>
      <w:r>
        <w:t>В детском саду проведён досуг «День живописи», в котором дети приобщались к миру искусства, учились различать жанры живописи, закрепляли представления об основных цветах и учились смешивать их.</w:t>
      </w:r>
    </w:p>
    <w:p w:rsidR="00DC7A3C" w:rsidRDefault="000B797E" w:rsidP="000B797E">
      <w:pPr>
        <w:jc w:val="both"/>
      </w:pPr>
      <w:r>
        <w:t>Приобщаясь к прекрасному миру искусства, дети развивали свою фантазию, воображение и творчество.</w:t>
      </w:r>
    </w:p>
    <w:p w:rsidR="000B797E" w:rsidRDefault="000B797E" w:rsidP="000B797E">
      <w:pPr>
        <w:jc w:val="both"/>
      </w:pPr>
      <w:r>
        <w:t>Итогом т</w:t>
      </w:r>
      <w:r w:rsidR="00B11C12">
        <w:t>ематического дня</w:t>
      </w:r>
      <w:bookmarkStart w:id="0" w:name="_GoBack"/>
      <w:bookmarkEnd w:id="0"/>
      <w:r>
        <w:t xml:space="preserve"> стала коллективная работа «Сказочный город художников».</w:t>
      </w:r>
    </w:p>
    <w:p w:rsidR="00985789" w:rsidRDefault="00985789" w:rsidP="000B797E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06pt">
            <v:imagedata r:id="rId4" o:title="м3"/>
          </v:shape>
        </w:pict>
      </w:r>
    </w:p>
    <w:p w:rsidR="00B11C12" w:rsidRDefault="00B11C12" w:rsidP="000B797E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3829050"/>
            <wp:effectExtent l="0" t="0" r="9525" b="0"/>
            <wp:docPr id="3" name="Рисунок 3" descr="C:\Users\USER\AppData\Local\Microsoft\Windows\INetCache\Content.Word\м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Word\м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C12" w:rsidRDefault="00B11C12" w:rsidP="000B797E">
      <w:pPr>
        <w:jc w:val="both"/>
      </w:pPr>
    </w:p>
    <w:p w:rsidR="00B11C12" w:rsidRDefault="00B11C12" w:rsidP="000B797E">
      <w:pPr>
        <w:jc w:val="both"/>
      </w:pPr>
    </w:p>
    <w:p w:rsidR="00985789" w:rsidRDefault="00985789" w:rsidP="000B797E">
      <w:pPr>
        <w:jc w:val="both"/>
      </w:pPr>
      <w:r>
        <w:pict>
          <v:shape id="_x0000_i1026" type="#_x0000_t75" style="width:467.25pt;height:282.75pt">
            <v:imagedata r:id="rId6" o:title="м"/>
          </v:shape>
        </w:pict>
      </w:r>
    </w:p>
    <w:p w:rsidR="00985789" w:rsidRDefault="00B11C12" w:rsidP="000B797E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229100" cy="5648325"/>
            <wp:effectExtent l="0" t="0" r="0" b="9525"/>
            <wp:docPr id="2" name="Рисунок 2" descr="C:\Users\USER\AppData\Local\Microsoft\Windows\INetCache\Content.Word\м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Word\м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C12" w:rsidRDefault="00B11C12" w:rsidP="000B797E">
      <w:pPr>
        <w:jc w:val="both"/>
      </w:pPr>
      <w:r>
        <w:lastRenderedPageBreak/>
        <w:pict>
          <v:shape id="_x0000_i1027" type="#_x0000_t75" style="width:467.25pt;height:312pt">
            <v:imagedata r:id="rId8" o:title="м4"/>
          </v:shape>
        </w:pict>
      </w:r>
    </w:p>
    <w:sectPr w:rsidR="00B1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6F"/>
    <w:rsid w:val="000B797E"/>
    <w:rsid w:val="005B626F"/>
    <w:rsid w:val="00985789"/>
    <w:rsid w:val="00B11C12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DF39-9C54-43BF-9CA9-874016C7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2020-06-25T07:16:00Z</dcterms:created>
  <dcterms:modified xsi:type="dcterms:W3CDTF">2020-06-25T10:03:00Z</dcterms:modified>
</cp:coreProperties>
</file>