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1D" w:rsidRDefault="0006781D" w:rsidP="0006781D">
      <w:pPr>
        <w:jc w:val="both"/>
        <w:rPr>
          <w:rFonts w:ascii="Times New Roman" w:hAnsi="Times New Roman" w:cs="Times New Roman"/>
          <w:sz w:val="24"/>
          <w:szCs w:val="24"/>
        </w:rPr>
      </w:pPr>
      <w:r w:rsidRPr="0006781D">
        <w:rPr>
          <w:rFonts w:ascii="Times New Roman" w:hAnsi="Times New Roman" w:cs="Times New Roman"/>
          <w:sz w:val="24"/>
          <w:szCs w:val="24"/>
        </w:rPr>
        <w:t>В День воздушных шаров музыкальный руководитель Коновалова С.П. провела с младшими дошкольниками развлечение «Прилетел воздушный шарик», в котором дети играли в различные</w:t>
      </w:r>
      <w:r w:rsidR="00411DF5">
        <w:rPr>
          <w:rFonts w:ascii="Times New Roman" w:hAnsi="Times New Roman" w:cs="Times New Roman"/>
          <w:sz w:val="24"/>
          <w:szCs w:val="24"/>
        </w:rPr>
        <w:t xml:space="preserve"> игры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«</w:t>
      </w:r>
      <w:r w:rsidR="00411DF5">
        <w:rPr>
          <w:rFonts w:ascii="Times New Roman" w:hAnsi="Times New Roman" w:cs="Times New Roman"/>
          <w:sz w:val="24"/>
          <w:szCs w:val="24"/>
        </w:rPr>
        <w:t>Салют</w:t>
      </w:r>
      <w:r>
        <w:rPr>
          <w:rFonts w:ascii="Times New Roman" w:hAnsi="Times New Roman" w:cs="Times New Roman"/>
          <w:sz w:val="24"/>
          <w:szCs w:val="24"/>
        </w:rPr>
        <w:t>» (закрепляли цвет, величину, развивали реакцию на сигнал) и «Не урони шарик» (на ловкость, координацию движений).</w:t>
      </w:r>
    </w:p>
    <w:p w:rsidR="00DC7A3C" w:rsidRDefault="0006781D" w:rsidP="00067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с детьми был проведён мастер-класс по изготовлению «Музыкального шарика», где дети учились насыпать крупу в шарики через воронку. А в заключение танцевали с ними под весёлую музыку.</w:t>
      </w:r>
    </w:p>
    <w:p w:rsidR="0006781D" w:rsidRDefault="00411DF5" w:rsidP="00067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м1"/>
          </v:shape>
        </w:pict>
      </w:r>
    </w:p>
    <w:p w:rsidR="00411DF5" w:rsidRDefault="00411DF5" w:rsidP="000678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DF5" w:rsidRDefault="00411DF5" w:rsidP="00067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467.25pt;height:350.25pt">
            <v:imagedata r:id="rId5" o:title="м2"/>
          </v:shape>
        </w:pict>
      </w:r>
    </w:p>
    <w:p w:rsidR="00411DF5" w:rsidRDefault="00411DF5" w:rsidP="00067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467.25pt;height:350.25pt">
            <v:imagedata r:id="rId6" o:title="м3"/>
          </v:shape>
        </w:pict>
      </w:r>
    </w:p>
    <w:p w:rsidR="00411DF5" w:rsidRPr="0006781D" w:rsidRDefault="00411DF5" w:rsidP="00067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467.25pt;height:350.25pt">
            <v:imagedata r:id="rId7" o:title="м4"/>
          </v:shape>
        </w:pict>
      </w:r>
    </w:p>
    <w:sectPr w:rsidR="00411DF5" w:rsidRPr="0006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AC"/>
    <w:rsid w:val="0006781D"/>
    <w:rsid w:val="000D19AC"/>
    <w:rsid w:val="00411DF5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CE1DD-DF16-4A66-AD52-870D21A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2020-06-29T06:05:00Z</dcterms:created>
  <dcterms:modified xsi:type="dcterms:W3CDTF">2020-06-29T06:19:00Z</dcterms:modified>
</cp:coreProperties>
</file>