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0A11" w:rsidRPr="0033066D" w:rsidRDefault="00C10A11" w:rsidP="00C10A11">
      <w:pPr>
        <w:tabs>
          <w:tab w:val="left" w:pos="5954"/>
        </w:tabs>
        <w:spacing w:after="0"/>
        <w:ind w:left="284" w:right="-2"/>
        <w:jc w:val="center"/>
        <w:rPr>
          <w:rFonts w:ascii="Times New Roman" w:hAnsi="Times New Roman" w:cs="Times New Roman"/>
          <w:b/>
          <w:color w:val="A20051"/>
          <w:sz w:val="32"/>
          <w:szCs w:val="32"/>
          <w:u w:val="double"/>
        </w:rPr>
      </w:pPr>
      <w:r w:rsidRPr="0033066D">
        <w:rPr>
          <w:rFonts w:ascii="Times New Roman" w:hAnsi="Times New Roman" w:cs="Times New Roman"/>
          <w:b/>
          <w:noProof/>
          <w:color w:val="A20051"/>
          <w:sz w:val="32"/>
          <w:szCs w:val="32"/>
          <w:u w:val="double"/>
          <w:lang w:eastAsia="ru-RU"/>
        </w:rPr>
        <w:drawing>
          <wp:anchor distT="0" distB="0" distL="114300" distR="114300" simplePos="0" relativeHeight="251663360" behindDoc="0" locked="0" layoutInCell="1" allowOverlap="1" wp14:anchorId="3D11C41A" wp14:editId="6D9CE233">
            <wp:simplePos x="0" y="0"/>
            <wp:positionH relativeFrom="column">
              <wp:posOffset>5364480</wp:posOffset>
            </wp:positionH>
            <wp:positionV relativeFrom="paragraph">
              <wp:posOffset>-224790</wp:posOffset>
            </wp:positionV>
            <wp:extent cx="1457325" cy="1943100"/>
            <wp:effectExtent l="0" t="0" r="9525" b="0"/>
            <wp:wrapSquare wrapText="bothSides"/>
            <wp:docPr id="9" name="Рисунок 8" descr="15-225x3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5-225x300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57325" cy="1943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3066D">
        <w:rPr>
          <w:rFonts w:ascii="Times New Roman" w:hAnsi="Times New Roman" w:cs="Times New Roman"/>
          <w:b/>
          <w:color w:val="A20051"/>
          <w:sz w:val="32"/>
          <w:szCs w:val="32"/>
          <w:u w:val="double"/>
        </w:rPr>
        <w:t xml:space="preserve">Эмоциональный мир ребенка </w:t>
      </w:r>
    </w:p>
    <w:p w:rsidR="00C10A11" w:rsidRPr="0033066D" w:rsidRDefault="00C10A11" w:rsidP="00C10A11">
      <w:pPr>
        <w:tabs>
          <w:tab w:val="left" w:pos="5954"/>
        </w:tabs>
        <w:spacing w:after="0"/>
        <w:ind w:left="284" w:right="567"/>
        <w:jc w:val="center"/>
        <w:rPr>
          <w:rFonts w:ascii="Times New Roman" w:hAnsi="Times New Roman" w:cs="Times New Roman"/>
          <w:b/>
          <w:color w:val="A20051"/>
          <w:sz w:val="32"/>
          <w:szCs w:val="32"/>
          <w:u w:val="double"/>
        </w:rPr>
      </w:pPr>
      <w:r w:rsidRPr="0033066D">
        <w:rPr>
          <w:rFonts w:ascii="Times New Roman" w:hAnsi="Times New Roman" w:cs="Times New Roman"/>
          <w:b/>
          <w:color w:val="A20051"/>
          <w:sz w:val="32"/>
          <w:szCs w:val="32"/>
          <w:u w:val="double"/>
        </w:rPr>
        <w:t>дошкольного возраста</w:t>
      </w:r>
    </w:p>
    <w:p w:rsidR="00C10A11" w:rsidRPr="009525E7" w:rsidRDefault="00C10A11" w:rsidP="00C10A11">
      <w:pPr>
        <w:spacing w:after="0"/>
        <w:ind w:left="284"/>
        <w:jc w:val="center"/>
        <w:rPr>
          <w:rFonts w:ascii="Times New Roman" w:hAnsi="Times New Roman" w:cs="Times New Roman"/>
          <w:b/>
          <w:color w:val="FF0066"/>
          <w:sz w:val="24"/>
          <w:szCs w:val="24"/>
        </w:rPr>
      </w:pPr>
    </w:p>
    <w:p w:rsidR="00C10A11" w:rsidRPr="00DD5F23" w:rsidRDefault="00C10A11" w:rsidP="00C10A11">
      <w:pPr>
        <w:spacing w:after="0"/>
        <w:ind w:left="709" w:right="-2" w:firstLine="850"/>
        <w:jc w:val="both"/>
        <w:rPr>
          <w:rFonts w:ascii="Times New Roman" w:hAnsi="Times New Roman" w:cs="Times New Roman"/>
          <w:sz w:val="28"/>
          <w:szCs w:val="28"/>
        </w:rPr>
      </w:pPr>
      <w:r w:rsidRPr="00DD5F23">
        <w:rPr>
          <w:rFonts w:ascii="Times New Roman" w:hAnsi="Times New Roman" w:cs="Times New Roman"/>
          <w:sz w:val="28"/>
          <w:szCs w:val="28"/>
        </w:rPr>
        <w:t>В дошкольном возрасте чувства руководят всеми сторонами жизни ребенка, придавая им окраску и выразительность. Реакции маленького ребенка достаточно импульсивны, а выражение эмоций носит непосредственный характер.</w:t>
      </w:r>
    </w:p>
    <w:p w:rsidR="00C10A11" w:rsidRPr="00DD5F23" w:rsidRDefault="00C10A11" w:rsidP="00C10A11">
      <w:pPr>
        <w:ind w:left="709" w:right="-2" w:firstLine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201930</wp:posOffset>
                </wp:positionH>
                <wp:positionV relativeFrom="paragraph">
                  <wp:posOffset>1727835</wp:posOffset>
                </wp:positionV>
                <wp:extent cx="6619875" cy="2657475"/>
                <wp:effectExtent l="19050" t="16510" r="19050" b="21590"/>
                <wp:wrapNone/>
                <wp:docPr id="2" name="Скругленный 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9875" cy="2657475"/>
                        </a:xfrm>
                        <a:prstGeom prst="roundRect">
                          <a:avLst>
                            <a:gd name="adj" fmla="val 12009"/>
                          </a:avLst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CC0066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2" o:spid="_x0000_s1026" style="position:absolute;margin-left:15.9pt;margin-top:136.05pt;width:521.25pt;height:209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787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" strokecolor="#c06" strokeweight="2.25pt"/>
            </w:pict>
          </mc:Fallback>
        </mc:AlternateContent>
      </w:r>
      <w:r w:rsidRPr="00DD5F23">
        <w:rPr>
          <w:rFonts w:ascii="Times New Roman" w:hAnsi="Times New Roman" w:cs="Times New Roman"/>
          <w:sz w:val="28"/>
          <w:szCs w:val="28"/>
        </w:rPr>
        <w:t>При приближении к кризису 3-х лет, у детей могут возникать эмоциональные вспышки при столкновении с трудностями. Например, ребенок не может открыть дверь в комнату и начинает бить по ней руками и ногами, что-то вскрикивая.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5F23">
        <w:rPr>
          <w:rFonts w:ascii="Times New Roman" w:hAnsi="Times New Roman" w:cs="Times New Roman"/>
          <w:sz w:val="28"/>
          <w:szCs w:val="28"/>
        </w:rPr>
        <w:t>Причиной гнева или плача может быть и отсутствие внимания к ребенку со стороны взрослых, занятых своими делами именно в то время, когда ребенок изо всех сил старается завладеть их вниманием, ревность к брату или сестре и т. п.</w:t>
      </w:r>
    </w:p>
    <w:p w:rsidR="00C10A11" w:rsidRPr="00DD5F23" w:rsidRDefault="00C10A11" w:rsidP="00C10A11">
      <w:pPr>
        <w:spacing w:after="0"/>
        <w:ind w:left="709" w:right="-2" w:firstLine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4384" behindDoc="1" locked="0" layoutInCell="1" allowOverlap="1" wp14:anchorId="5521B58D" wp14:editId="093ED265">
            <wp:simplePos x="0" y="0"/>
            <wp:positionH relativeFrom="column">
              <wp:posOffset>421005</wp:posOffset>
            </wp:positionH>
            <wp:positionV relativeFrom="paragraph">
              <wp:posOffset>31115</wp:posOffset>
            </wp:positionV>
            <wp:extent cx="509905" cy="752475"/>
            <wp:effectExtent l="76200" t="38100" r="61595" b="28575"/>
            <wp:wrapSquare wrapText="bothSides"/>
            <wp:docPr id="10" name="Рисунок 9" descr="sc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16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 rot="21006759">
                      <a:off x="0" y="0"/>
                      <a:ext cx="509905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D5F23">
        <w:rPr>
          <w:rFonts w:ascii="Times New Roman" w:hAnsi="Times New Roman" w:cs="Times New Roman"/>
          <w:b/>
          <w:sz w:val="28"/>
          <w:szCs w:val="28"/>
        </w:rPr>
        <w:t>При этом эмоциональные вспышки ребенка скорее угасают тогда, когда взрослые достаточно спокойно на них реагируют, а по возможности вообще их игнорируют.</w:t>
      </w:r>
      <w:r w:rsidRPr="00DD5F23">
        <w:rPr>
          <w:rFonts w:ascii="Times New Roman" w:hAnsi="Times New Roman" w:cs="Times New Roman"/>
          <w:sz w:val="28"/>
          <w:szCs w:val="28"/>
        </w:rPr>
        <w:t xml:space="preserve"> Напротив, особое внимание взрослых способствует закреплению таких реакций: ребенок быстро замечает, что общение с родителями следует за его слезами или злостью, и начинает капризничать чаще. </w:t>
      </w:r>
    </w:p>
    <w:p w:rsidR="00C10A11" w:rsidRDefault="00C10A11" w:rsidP="00C10A11">
      <w:pPr>
        <w:ind w:left="709" w:right="-2" w:firstLine="850"/>
        <w:jc w:val="both"/>
        <w:rPr>
          <w:rFonts w:ascii="Times New Roman" w:hAnsi="Times New Roman" w:cs="Times New Roman"/>
          <w:sz w:val="28"/>
          <w:szCs w:val="28"/>
        </w:rPr>
      </w:pPr>
      <w:r w:rsidRPr="00DD5F23">
        <w:rPr>
          <w:rFonts w:ascii="Times New Roman" w:hAnsi="Times New Roman" w:cs="Times New Roman"/>
          <w:sz w:val="28"/>
          <w:szCs w:val="28"/>
        </w:rPr>
        <w:t xml:space="preserve">Ребенка раннего возраста легко отвлечь. Если он действительно расстроен, взрослому достаточно показать ему любимую или новую игрушку либо организовать совместную деятельность - и ребенок, у которого одно желание сменяется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DD5F23">
        <w:rPr>
          <w:rFonts w:ascii="Times New Roman" w:hAnsi="Times New Roman" w:cs="Times New Roman"/>
          <w:sz w:val="28"/>
          <w:szCs w:val="28"/>
        </w:rPr>
        <w:t>ругим, мгновенно переключается и с удовольствием занимается новым делом.</w:t>
      </w:r>
    </w:p>
    <w:p w:rsidR="00C10A11" w:rsidRPr="00DD5F23" w:rsidRDefault="00C10A11" w:rsidP="00C10A11">
      <w:pPr>
        <w:spacing w:after="0"/>
        <w:ind w:left="709" w:right="-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D5F23">
        <w:rPr>
          <w:rFonts w:ascii="Times New Roman" w:hAnsi="Times New Roman" w:cs="Times New Roman"/>
          <w:sz w:val="28"/>
          <w:szCs w:val="28"/>
        </w:rPr>
        <w:t>В раннем детстве течение эмоциональной жизни ребенка определяется конкретной ситуаци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DD5F23">
        <w:rPr>
          <w:rFonts w:ascii="Times New Roman" w:hAnsi="Times New Roman" w:cs="Times New Roman"/>
          <w:sz w:val="28"/>
          <w:szCs w:val="28"/>
        </w:rPr>
        <w:t>, в которой он оказался (</w:t>
      </w:r>
      <w:r w:rsidRPr="00DD5F23">
        <w:rPr>
          <w:rFonts w:ascii="Times New Roman" w:hAnsi="Times New Roman" w:cs="Times New Roman"/>
          <w:i/>
          <w:sz w:val="28"/>
          <w:szCs w:val="28"/>
        </w:rPr>
        <w:t>например: обладает он привлекательной игрушкой или не может ее получить</w:t>
      </w:r>
      <w:r w:rsidRPr="00DD5F23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DD5F2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DD5F23">
        <w:rPr>
          <w:rFonts w:ascii="Times New Roman" w:hAnsi="Times New Roman" w:cs="Times New Roman"/>
          <w:sz w:val="28"/>
          <w:szCs w:val="28"/>
        </w:rPr>
        <w:t xml:space="preserve"> концу дошкольного возраста эмоциональные переживания становятся более уравновешенными. Ребенок уже может отвлечься от ситуации, поэтому сиюминутные затруднения, связанные с ней, воспринимаются не так остро и теряют свою прежнюю значимость.</w:t>
      </w:r>
    </w:p>
    <w:p w:rsidR="00C10A11" w:rsidRDefault="00C10A11" w:rsidP="00C10A11">
      <w:pPr>
        <w:spacing w:after="0"/>
        <w:ind w:left="709" w:right="-2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1" wp14:anchorId="4A1A1CF2" wp14:editId="66D548DA">
            <wp:simplePos x="0" y="0"/>
            <wp:positionH relativeFrom="column">
              <wp:posOffset>421005</wp:posOffset>
            </wp:positionH>
            <wp:positionV relativeFrom="paragraph">
              <wp:posOffset>24765</wp:posOffset>
            </wp:positionV>
            <wp:extent cx="2019300" cy="1533525"/>
            <wp:effectExtent l="0" t="0" r="0" b="0"/>
            <wp:wrapSquare wrapText="bothSides"/>
            <wp:docPr id="8" name="Рисунок 7" descr="b6ea07f22e1198d610ea7d1cef10c68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6ea07f22e1198d610ea7d1cef10c688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19300" cy="1533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D5F23">
        <w:rPr>
          <w:rFonts w:ascii="Times New Roman" w:hAnsi="Times New Roman" w:cs="Times New Roman"/>
          <w:b/>
          <w:sz w:val="28"/>
          <w:szCs w:val="28"/>
        </w:rPr>
        <w:t xml:space="preserve">Важную </w:t>
      </w:r>
      <w:proofErr w:type="gramStart"/>
      <w:r w:rsidRPr="00DD5F23">
        <w:rPr>
          <w:rFonts w:ascii="Times New Roman" w:hAnsi="Times New Roman" w:cs="Times New Roman"/>
          <w:b/>
          <w:sz w:val="28"/>
          <w:szCs w:val="28"/>
        </w:rPr>
        <w:t>роль</w:t>
      </w:r>
      <w:proofErr w:type="gramEnd"/>
      <w:r w:rsidRPr="00DD5F23">
        <w:rPr>
          <w:rFonts w:ascii="Times New Roman" w:hAnsi="Times New Roman" w:cs="Times New Roman"/>
          <w:b/>
          <w:sz w:val="28"/>
          <w:szCs w:val="28"/>
        </w:rPr>
        <w:t xml:space="preserve"> как в формировании адекватных эмоциональных реакций, так и в закреплении неадекватных у детей играет индивидуальный опыт общения с близкими взрослыми.</w:t>
      </w:r>
      <w:r w:rsidRPr="00DD5F2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10A11" w:rsidRPr="00DD5F23" w:rsidRDefault="00C10A11" w:rsidP="00C10A11">
      <w:pPr>
        <w:ind w:left="709" w:right="-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D5F23">
        <w:rPr>
          <w:rFonts w:ascii="Times New Roman" w:hAnsi="Times New Roman" w:cs="Times New Roman"/>
          <w:sz w:val="28"/>
          <w:szCs w:val="28"/>
        </w:rPr>
        <w:lastRenderedPageBreak/>
        <w:t xml:space="preserve">Взрослым на собственном примере необходимо обучать ребенка навыкам социально приемлемого выражения эмоций и связанным с эмоциями формам поведения, начиная уже с младенчества и раннего детства. От возможностей управления эмоциями будет зависеть дальнейшая успешность ребенка во взаимодействии с окружающими людьми. </w:t>
      </w:r>
    </w:p>
    <w:p w:rsidR="00C10A11" w:rsidRPr="00DD5F23" w:rsidRDefault="00C10A11" w:rsidP="00C10A11">
      <w:pPr>
        <w:spacing w:after="0"/>
        <w:ind w:left="709" w:right="-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24880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 wp14:anchorId="1F58C457" wp14:editId="2B70FBB9">
            <wp:simplePos x="0" y="0"/>
            <wp:positionH relativeFrom="column">
              <wp:posOffset>335280</wp:posOffset>
            </wp:positionH>
            <wp:positionV relativeFrom="paragraph">
              <wp:posOffset>530225</wp:posOffset>
            </wp:positionV>
            <wp:extent cx="1228725" cy="1333500"/>
            <wp:effectExtent l="19050" t="0" r="9525" b="0"/>
            <wp:wrapSquare wrapText="bothSides"/>
            <wp:docPr id="6" name="Рисунок 5" descr="14-276x3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4-276x300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8725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24880">
        <w:rPr>
          <w:rFonts w:ascii="Times New Roman" w:hAnsi="Times New Roman" w:cs="Times New Roman"/>
          <w:b/>
          <w:sz w:val="28"/>
          <w:szCs w:val="28"/>
        </w:rPr>
        <w:t>На протяжении всего дошкольного возраста дети находятся в эмоциональной зависимости от взрослых</w:t>
      </w:r>
      <w:r>
        <w:rPr>
          <w:rFonts w:ascii="Times New Roman" w:hAnsi="Times New Roman" w:cs="Times New Roman"/>
          <w:b/>
          <w:sz w:val="28"/>
          <w:szCs w:val="28"/>
        </w:rPr>
        <w:t>!</w:t>
      </w:r>
      <w:r w:rsidRPr="00DD5F23">
        <w:rPr>
          <w:rFonts w:ascii="Times New Roman" w:hAnsi="Times New Roman" w:cs="Times New Roman"/>
          <w:sz w:val="28"/>
          <w:szCs w:val="28"/>
        </w:rPr>
        <w:t xml:space="preserve"> Если взрослый расположен к ребенку, радуется вместе с ним его успеху и сопереживает неудачу, то ребенок сохраняет хорошее эмоциональное самочувствие, готовность действовать и преодолевать препятствия даже в случае неуспеха. Ласковое отношение к ребенку, признание его прав, проявление внимания являются основой эмоционального благополучия и вызывают у него чувство уверенности, защищенности, что способствует нормальному развитию ребенка, выработке положительных качеств, доброжелательного отношения к другим людям. Установив позитивные взаимоотношения </w:t>
      </w:r>
      <w:proofErr w:type="gramStart"/>
      <w:r w:rsidRPr="00DD5F23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DD5F23">
        <w:rPr>
          <w:rFonts w:ascii="Times New Roman" w:hAnsi="Times New Roman" w:cs="Times New Roman"/>
          <w:sz w:val="28"/>
          <w:szCs w:val="28"/>
        </w:rPr>
        <w:t xml:space="preserve"> взрослым, ребенок доверительно относится к нему, легко вступает в контакт с окружающими. </w:t>
      </w:r>
    </w:p>
    <w:p w:rsidR="00C10A11" w:rsidRPr="00DD5F23" w:rsidRDefault="00C10A11" w:rsidP="00C10A11">
      <w:pPr>
        <w:spacing w:after="0"/>
        <w:ind w:left="709" w:right="-2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 wp14:anchorId="2875B1F0" wp14:editId="463813D6">
            <wp:simplePos x="0" y="0"/>
            <wp:positionH relativeFrom="column">
              <wp:posOffset>5859145</wp:posOffset>
            </wp:positionH>
            <wp:positionV relativeFrom="paragraph">
              <wp:posOffset>1270</wp:posOffset>
            </wp:positionV>
            <wp:extent cx="733425" cy="1343025"/>
            <wp:effectExtent l="19050" t="0" r="9525" b="0"/>
            <wp:wrapSquare wrapText="bothSides"/>
            <wp:docPr id="7" name="Рисунок 6" descr="ребенок_боитс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ебенок_боится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3425" cy="1343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D5F23">
        <w:rPr>
          <w:rFonts w:ascii="Times New Roman" w:hAnsi="Times New Roman" w:cs="Times New Roman"/>
          <w:b/>
          <w:sz w:val="28"/>
          <w:szCs w:val="28"/>
        </w:rPr>
        <w:t>Невнимательное отношение взрослого к ребенку</w:t>
      </w:r>
      <w:r w:rsidRPr="00DD5F23">
        <w:rPr>
          <w:rFonts w:ascii="Times New Roman" w:hAnsi="Times New Roman" w:cs="Times New Roman"/>
          <w:sz w:val="28"/>
          <w:szCs w:val="28"/>
        </w:rPr>
        <w:t xml:space="preserve"> </w:t>
      </w:r>
      <w:r w:rsidRPr="00DD5F23">
        <w:rPr>
          <w:rFonts w:ascii="Times New Roman" w:hAnsi="Times New Roman" w:cs="Times New Roman"/>
          <w:b/>
          <w:sz w:val="28"/>
          <w:szCs w:val="28"/>
        </w:rPr>
        <w:t>значительно снижает его социальную активность</w:t>
      </w:r>
      <w:r w:rsidRPr="00DD5F23">
        <w:rPr>
          <w:rFonts w:ascii="Times New Roman" w:hAnsi="Times New Roman" w:cs="Times New Roman"/>
          <w:sz w:val="28"/>
          <w:szCs w:val="28"/>
        </w:rPr>
        <w:t xml:space="preserve">: ребенок замыкается в себе, становится скованным, неуверенным, готовым расплакаться либо выплеснуть свою агрессию на сверстников. </w:t>
      </w:r>
    </w:p>
    <w:p w:rsidR="00C10A11" w:rsidRPr="00DD5F23" w:rsidRDefault="00C10A11" w:rsidP="00C10A11">
      <w:pPr>
        <w:spacing w:after="0"/>
        <w:ind w:left="709" w:right="-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D5F23">
        <w:rPr>
          <w:rFonts w:ascii="Times New Roman" w:hAnsi="Times New Roman" w:cs="Times New Roman"/>
          <w:b/>
          <w:sz w:val="28"/>
          <w:szCs w:val="28"/>
        </w:rPr>
        <w:t>Негативное отношение взрослого</w:t>
      </w:r>
      <w:r w:rsidRPr="00DD5F23">
        <w:rPr>
          <w:rFonts w:ascii="Times New Roman" w:hAnsi="Times New Roman" w:cs="Times New Roman"/>
          <w:sz w:val="28"/>
          <w:szCs w:val="28"/>
        </w:rPr>
        <w:t xml:space="preserve"> вызывает у ребенка типичную реакцию: он или стремится установить контакт </w:t>
      </w:r>
      <w:proofErr w:type="gramStart"/>
      <w:r w:rsidRPr="00DD5F23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DD5F23">
        <w:rPr>
          <w:rFonts w:ascii="Times New Roman" w:hAnsi="Times New Roman" w:cs="Times New Roman"/>
          <w:sz w:val="28"/>
          <w:szCs w:val="28"/>
        </w:rPr>
        <w:t xml:space="preserve"> взрослыми, или сам замыкается и старается избежать общения. </w:t>
      </w:r>
    </w:p>
    <w:p w:rsidR="00C10A11" w:rsidRDefault="00C10A11" w:rsidP="00C10A11">
      <w:pPr>
        <w:spacing w:after="0"/>
        <w:ind w:left="709" w:right="-2" w:firstLine="851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column">
                  <wp:posOffset>278130</wp:posOffset>
                </wp:positionH>
                <wp:positionV relativeFrom="paragraph">
                  <wp:posOffset>111125</wp:posOffset>
                </wp:positionV>
                <wp:extent cx="6562725" cy="1209675"/>
                <wp:effectExtent l="19050" t="26035" r="19050" b="21590"/>
                <wp:wrapNone/>
                <wp:docPr id="1" name="Скругленный 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62725" cy="12096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CC0066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" o:spid="_x0000_s1026" style="position:absolute;margin-left:21.9pt;margin-top:8.75pt;width:516.75pt;height:95.2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" strokecolor="#c06" strokeweight="3pt"/>
            </w:pict>
          </mc:Fallback>
        </mc:AlternateContent>
      </w:r>
    </w:p>
    <w:p w:rsidR="00C10A11" w:rsidRPr="0033066D" w:rsidRDefault="00C10A11" w:rsidP="00C10A11">
      <w:pPr>
        <w:spacing w:after="0"/>
        <w:ind w:left="709" w:right="-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3066D">
        <w:rPr>
          <w:rFonts w:ascii="Times New Roman" w:hAnsi="Times New Roman" w:cs="Times New Roman"/>
          <w:sz w:val="28"/>
          <w:szCs w:val="28"/>
        </w:rPr>
        <w:t>Взрослые (родители и воспитатели) должны стремиться к установлению тесных эмоциональных контактов с ребенком, так как взаимоотношения с другими людьми, их поступки — важнейший источник формирования чувств дошкольника.</w:t>
      </w:r>
    </w:p>
    <w:p w:rsidR="00C10A11" w:rsidRDefault="00C10A11" w:rsidP="00C10A11">
      <w:pPr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br w:type="page"/>
      </w:r>
    </w:p>
    <w:p w:rsidR="00C10A11" w:rsidRPr="0033066D" w:rsidRDefault="00C10A11" w:rsidP="00C10A11">
      <w:pPr>
        <w:tabs>
          <w:tab w:val="left" w:pos="10346"/>
        </w:tabs>
        <w:spacing w:after="0"/>
        <w:ind w:left="709" w:right="283" w:firstLine="852"/>
        <w:jc w:val="center"/>
        <w:rPr>
          <w:rFonts w:ascii="Times New Roman" w:hAnsi="Times New Roman" w:cs="Times New Roman"/>
          <w:b/>
          <w:sz w:val="32"/>
          <w:szCs w:val="32"/>
          <w:u w:val="double"/>
        </w:rPr>
      </w:pPr>
      <w:r>
        <w:rPr>
          <w:rFonts w:ascii="Times New Roman" w:hAnsi="Times New Roman" w:cs="Times New Roman"/>
          <w:b/>
          <w:noProof/>
          <w:sz w:val="32"/>
          <w:szCs w:val="32"/>
          <w:u w:val="double"/>
          <w:lang w:eastAsia="ru-RU"/>
        </w:rPr>
        <w:lastRenderedPageBreak/>
        <w:drawing>
          <wp:anchor distT="0" distB="0" distL="114300" distR="114300" simplePos="0" relativeHeight="251666432" behindDoc="0" locked="0" layoutInCell="1" allowOverlap="1" wp14:anchorId="0AE2E222" wp14:editId="3D09E47B">
            <wp:simplePos x="0" y="0"/>
            <wp:positionH relativeFrom="column">
              <wp:posOffset>1268730</wp:posOffset>
            </wp:positionH>
            <wp:positionV relativeFrom="paragraph">
              <wp:posOffset>461010</wp:posOffset>
            </wp:positionV>
            <wp:extent cx="4543425" cy="2143125"/>
            <wp:effectExtent l="0" t="0" r="0" b="0"/>
            <wp:wrapSquare wrapText="bothSides"/>
            <wp:docPr id="11" name="Рисунок 10" descr="babysitting_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bysitting_0.gif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43425" cy="2143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3066D">
        <w:rPr>
          <w:rFonts w:ascii="Times New Roman" w:hAnsi="Times New Roman" w:cs="Times New Roman"/>
          <w:b/>
          <w:sz w:val="32"/>
          <w:szCs w:val="32"/>
          <w:u w:val="double"/>
        </w:rPr>
        <w:t>Особенности общения дошкольников со сверстниками</w:t>
      </w:r>
    </w:p>
    <w:p w:rsidR="00C10A11" w:rsidRDefault="00C10A11" w:rsidP="00C10A11">
      <w:pPr>
        <w:tabs>
          <w:tab w:val="left" w:pos="10346"/>
        </w:tabs>
        <w:spacing w:after="0"/>
        <w:ind w:left="709" w:right="283" w:firstLine="852"/>
        <w:jc w:val="both"/>
        <w:rPr>
          <w:rFonts w:ascii="Times New Roman" w:hAnsi="Times New Roman" w:cs="Times New Roman"/>
          <w:sz w:val="28"/>
          <w:szCs w:val="28"/>
        </w:rPr>
      </w:pPr>
      <w:r w:rsidRPr="00D24880">
        <w:rPr>
          <w:rFonts w:ascii="Times New Roman" w:hAnsi="Times New Roman" w:cs="Times New Roman"/>
          <w:sz w:val="28"/>
          <w:szCs w:val="28"/>
        </w:rPr>
        <w:t xml:space="preserve">Эмоции и чувства </w:t>
      </w:r>
      <w:r>
        <w:rPr>
          <w:rFonts w:ascii="Times New Roman" w:hAnsi="Times New Roman" w:cs="Times New Roman"/>
          <w:sz w:val="28"/>
          <w:szCs w:val="28"/>
        </w:rPr>
        <w:t>развиваются</w:t>
      </w:r>
      <w:r w:rsidRPr="00D24880">
        <w:rPr>
          <w:rFonts w:ascii="Times New Roman" w:hAnsi="Times New Roman" w:cs="Times New Roman"/>
          <w:sz w:val="28"/>
          <w:szCs w:val="28"/>
        </w:rPr>
        <w:t xml:space="preserve"> также в процессе общения со сверстниками. </w:t>
      </w:r>
    </w:p>
    <w:p w:rsidR="00C10A11" w:rsidRDefault="00C10A11" w:rsidP="00C10A11">
      <w:pPr>
        <w:tabs>
          <w:tab w:val="left" w:pos="10346"/>
        </w:tabs>
        <w:spacing w:after="0"/>
        <w:ind w:left="709" w:right="283" w:firstLine="852"/>
        <w:jc w:val="both"/>
        <w:rPr>
          <w:rFonts w:ascii="Times New Roman" w:hAnsi="Times New Roman" w:cs="Times New Roman"/>
          <w:sz w:val="28"/>
          <w:szCs w:val="28"/>
        </w:rPr>
      </w:pPr>
      <w:r w:rsidRPr="00D24880">
        <w:rPr>
          <w:rFonts w:ascii="Times New Roman" w:hAnsi="Times New Roman" w:cs="Times New Roman"/>
          <w:sz w:val="28"/>
          <w:szCs w:val="28"/>
        </w:rPr>
        <w:t>На втором году жизни при приближении сверстника ребенок ощущает беспокойство, может прервать свои занятия и броситься под защиту ма</w:t>
      </w:r>
      <w:r>
        <w:rPr>
          <w:rFonts w:ascii="Times New Roman" w:hAnsi="Times New Roman" w:cs="Times New Roman"/>
          <w:sz w:val="28"/>
          <w:szCs w:val="28"/>
        </w:rPr>
        <w:t>мы</w:t>
      </w:r>
      <w:r w:rsidRPr="00D2488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10A11" w:rsidRPr="00D24880" w:rsidRDefault="00C10A11" w:rsidP="00C10A11">
      <w:pPr>
        <w:tabs>
          <w:tab w:val="left" w:pos="10346"/>
        </w:tabs>
        <w:spacing w:after="0"/>
        <w:ind w:left="709" w:right="283" w:firstLine="852"/>
        <w:jc w:val="both"/>
        <w:rPr>
          <w:rFonts w:ascii="Times New Roman" w:hAnsi="Times New Roman" w:cs="Times New Roman"/>
          <w:sz w:val="28"/>
          <w:szCs w:val="28"/>
        </w:rPr>
      </w:pPr>
      <w:r w:rsidRPr="00D24880">
        <w:rPr>
          <w:rFonts w:ascii="Times New Roman" w:hAnsi="Times New Roman" w:cs="Times New Roman"/>
          <w:sz w:val="28"/>
          <w:szCs w:val="28"/>
        </w:rPr>
        <w:t xml:space="preserve">На третьем году он уже спокойно играет рядом с другими детьми, но моменты общей игры кратковременны. При этом дети могут проявлять агрессивность – толкнуть, ударить другого ребенка, особенно, если тот как-то ущемил их интересы, например, попытался завладеть привлекательной игрушкой. </w:t>
      </w:r>
      <w:r w:rsidRPr="00D24880">
        <w:rPr>
          <w:rFonts w:ascii="Times New Roman" w:hAnsi="Times New Roman" w:cs="Times New Roman"/>
          <w:b/>
          <w:sz w:val="28"/>
          <w:szCs w:val="28"/>
        </w:rPr>
        <w:t>Ребенок раннего возраста, общаясь с другими детьми, всегда исходит из собственных желаний, не учитывая стремления другого</w:t>
      </w:r>
      <w:r>
        <w:rPr>
          <w:rFonts w:ascii="Times New Roman" w:hAnsi="Times New Roman" w:cs="Times New Roman"/>
          <w:b/>
          <w:sz w:val="28"/>
          <w:szCs w:val="28"/>
        </w:rPr>
        <w:t>!</w:t>
      </w:r>
      <w:r w:rsidRPr="00D24880">
        <w:rPr>
          <w:rFonts w:ascii="Times New Roman" w:hAnsi="Times New Roman" w:cs="Times New Roman"/>
          <w:sz w:val="28"/>
          <w:szCs w:val="28"/>
        </w:rPr>
        <w:t xml:space="preserve"> Сопереживание появляется только в дошкольном возрасте. Тем не менее, общение со сверстниками полезно и тоже способствует эмоциональному развитию ребенка, хотя и не в той мере, как общение </w:t>
      </w:r>
      <w:proofErr w:type="gramStart"/>
      <w:r w:rsidRPr="00D24880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D24880">
        <w:rPr>
          <w:rFonts w:ascii="Times New Roman" w:hAnsi="Times New Roman" w:cs="Times New Roman"/>
          <w:sz w:val="28"/>
          <w:szCs w:val="28"/>
        </w:rPr>
        <w:t xml:space="preserve"> взрослыми.</w:t>
      </w:r>
    </w:p>
    <w:p w:rsidR="00C10A11" w:rsidRPr="00D24880" w:rsidRDefault="00C10A11" w:rsidP="00C10A11">
      <w:pPr>
        <w:tabs>
          <w:tab w:val="left" w:pos="10346"/>
        </w:tabs>
        <w:spacing w:after="0"/>
        <w:ind w:left="709" w:right="283" w:firstLine="852"/>
        <w:jc w:val="both"/>
        <w:rPr>
          <w:rFonts w:ascii="Times New Roman" w:hAnsi="Times New Roman" w:cs="Times New Roman"/>
          <w:sz w:val="28"/>
          <w:szCs w:val="28"/>
        </w:rPr>
      </w:pPr>
      <w:r w:rsidRPr="00D24880">
        <w:rPr>
          <w:rFonts w:ascii="Times New Roman" w:hAnsi="Times New Roman" w:cs="Times New Roman"/>
          <w:sz w:val="28"/>
          <w:szCs w:val="28"/>
        </w:rPr>
        <w:t xml:space="preserve">При общении со сверстником ребенок совершает множество действий, которые практически не встречаются в контактах </w:t>
      </w:r>
      <w:proofErr w:type="gramStart"/>
      <w:r w:rsidRPr="00D24880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D24880">
        <w:rPr>
          <w:rFonts w:ascii="Times New Roman" w:hAnsi="Times New Roman" w:cs="Times New Roman"/>
          <w:sz w:val="28"/>
          <w:szCs w:val="28"/>
        </w:rPr>
        <w:t xml:space="preserve"> взрослыми. Он спорит со сверстниками, навязывает свою волю, успокаивает, требует, приказывает, обманывает, жалеет и прочее. Именно в подобном общении появляются такие формы поведения, как притворство, стремление выразить обиду, нарочито не отвечать партнеру, кокетство, фантазирование и т. п.</w:t>
      </w:r>
    </w:p>
    <w:p w:rsidR="00C10A11" w:rsidRPr="00D24880" w:rsidRDefault="00C10A11" w:rsidP="00C10A11">
      <w:pPr>
        <w:tabs>
          <w:tab w:val="left" w:pos="10346"/>
        </w:tabs>
        <w:spacing w:after="0"/>
        <w:ind w:left="709" w:right="283" w:firstLine="852"/>
        <w:jc w:val="both"/>
        <w:rPr>
          <w:rFonts w:ascii="Times New Roman" w:hAnsi="Times New Roman" w:cs="Times New Roman"/>
          <w:sz w:val="28"/>
          <w:szCs w:val="28"/>
        </w:rPr>
      </w:pPr>
      <w:r w:rsidRPr="00D24880">
        <w:rPr>
          <w:rFonts w:ascii="Times New Roman" w:hAnsi="Times New Roman" w:cs="Times New Roman"/>
          <w:sz w:val="28"/>
          <w:szCs w:val="28"/>
        </w:rPr>
        <w:t xml:space="preserve">Общения со сверстниками  отличается от общения </w:t>
      </w:r>
      <w:proofErr w:type="gramStart"/>
      <w:r w:rsidRPr="00D24880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D24880">
        <w:rPr>
          <w:rFonts w:ascii="Times New Roman" w:hAnsi="Times New Roman" w:cs="Times New Roman"/>
          <w:sz w:val="28"/>
          <w:szCs w:val="28"/>
        </w:rPr>
        <w:t xml:space="preserve"> взрослыми также его чрезвычайно яркой эмоциональной насыщенностью. Начиная с 4-летнего возраста, сверстник становится более предпочитаемым и привлекательным партнером по общению. </w:t>
      </w:r>
    </w:p>
    <w:p w:rsidR="00C10A11" w:rsidRPr="00D24880" w:rsidRDefault="00C10A11" w:rsidP="00C10A11">
      <w:pPr>
        <w:tabs>
          <w:tab w:val="left" w:pos="10346"/>
        </w:tabs>
        <w:spacing w:after="0"/>
        <w:ind w:left="709" w:right="283" w:firstLine="85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24880">
        <w:rPr>
          <w:rFonts w:ascii="Times New Roman" w:hAnsi="Times New Roman" w:cs="Times New Roman"/>
          <w:b/>
          <w:sz w:val="28"/>
          <w:szCs w:val="28"/>
        </w:rPr>
        <w:t>При недостаточных эмоциональных контактах у дошкольников может наблюдаться задержка эмоционального развития.</w:t>
      </w:r>
    </w:p>
    <w:p w:rsidR="00C10A11" w:rsidRDefault="00C10A11" w:rsidP="00C10A11">
      <w:pPr>
        <w:spacing w:after="0"/>
        <w:ind w:left="284" w:right="-284"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10A11" w:rsidRDefault="00C10A11" w:rsidP="00C10A11">
      <w:pPr>
        <w:spacing w:after="0"/>
        <w:ind w:left="284" w:right="-284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979F1" w:rsidRDefault="003979F1">
      <w:bookmarkStart w:id="0" w:name="_GoBack"/>
      <w:bookmarkEnd w:id="0"/>
    </w:p>
    <w:sectPr w:rsidR="003979F1" w:rsidSect="00DD5F23">
      <w:pgSz w:w="11906" w:h="16838"/>
      <w:pgMar w:top="1134" w:right="993" w:bottom="1134" w:left="567" w:header="708" w:footer="708" w:gutter="0"/>
      <w:cols w:space="96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4A12"/>
    <w:rsid w:val="001E4A12"/>
    <w:rsid w:val="003979F1"/>
    <w:rsid w:val="00C10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0A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0A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gif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781</Words>
  <Characters>4456</Characters>
  <Application>Microsoft Office Word</Application>
  <DocSecurity>0</DocSecurity>
  <Lines>37</Lines>
  <Paragraphs>10</Paragraphs>
  <ScaleCrop>false</ScaleCrop>
  <Company>Microsoft</Company>
  <LinksUpToDate>false</LinksUpToDate>
  <CharactersWithSpaces>5227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Волошина</dc:creator>
  <cp:keywords/>
  <dc:description/>
  <cp:lastModifiedBy>Надежда Волошина</cp:lastModifiedBy>
  <cp:revision>2</cp:revision>
  <dcterms:created xsi:type="dcterms:W3CDTF">2017-12-12T06:01:00Z</dcterms:created>
  <dcterms:modified xsi:type="dcterms:W3CDTF">2017-12-12T06:01:00Z</dcterms:modified>
</cp:coreProperties>
</file>