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DD6EE" w:themeColor="accent1" w:themeTint="66"/>
  <w:body>
    <w:p w:rsidR="00F06817" w:rsidRDefault="002C6560" w:rsidP="002C6560">
      <w:pPr>
        <w:tabs>
          <w:tab w:val="left" w:pos="192"/>
          <w:tab w:val="center" w:pos="5233"/>
        </w:tabs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ab/>
      </w:r>
      <w:r>
        <w:rPr>
          <w:rFonts w:ascii="Times New Roman" w:hAnsi="Times New Roman" w:cs="Times New Roman"/>
          <w:sz w:val="44"/>
        </w:rPr>
        <w:tab/>
      </w:r>
      <w:r w:rsidRPr="002C6560"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BADE8A7" wp14:editId="19C322F7">
            <wp:simplePos x="0" y="0"/>
            <wp:positionH relativeFrom="column">
              <wp:posOffset>3870960</wp:posOffset>
            </wp:positionH>
            <wp:positionV relativeFrom="paragraph">
              <wp:posOffset>460375</wp:posOffset>
            </wp:positionV>
            <wp:extent cx="2428875" cy="1662430"/>
            <wp:effectExtent l="0" t="0" r="0" b="0"/>
            <wp:wrapNone/>
            <wp:docPr id="3" name="Рисунок 3" descr="http://dou33angarsk.ru/wp-content/uploads/2015/07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dou33angarsk.ru/wp-content/uploads/2015/07/image0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817" w:rsidRPr="000859F7">
        <w:rPr>
          <w:rFonts w:ascii="Times New Roman" w:hAnsi="Times New Roman" w:cs="Times New Roman"/>
          <w:sz w:val="44"/>
        </w:rPr>
        <w:t>Возра</w:t>
      </w:r>
      <w:r w:rsidR="00F06817">
        <w:rPr>
          <w:rFonts w:ascii="Times New Roman" w:hAnsi="Times New Roman" w:cs="Times New Roman"/>
          <w:sz w:val="44"/>
        </w:rPr>
        <w:t xml:space="preserve">стные особенности детей </w:t>
      </w:r>
      <w:r w:rsidRPr="002C6560">
        <w:rPr>
          <w:rFonts w:ascii="Times New Roman" w:hAnsi="Times New Roman" w:cs="Times New Roman"/>
          <w:sz w:val="44"/>
        </w:rPr>
        <w:t xml:space="preserve">3 </w:t>
      </w:r>
      <w:r>
        <w:rPr>
          <w:rFonts w:ascii="Times New Roman" w:hAnsi="Times New Roman" w:cs="Times New Roman"/>
          <w:sz w:val="44"/>
        </w:rPr>
        <w:t xml:space="preserve">- 4 </w:t>
      </w:r>
      <w:r w:rsidR="00F06817">
        <w:rPr>
          <w:rFonts w:ascii="Times New Roman" w:hAnsi="Times New Roman" w:cs="Times New Roman"/>
          <w:sz w:val="44"/>
        </w:rPr>
        <w:t>лет</w:t>
      </w:r>
    </w:p>
    <w:p w:rsidR="002C6560" w:rsidRDefault="002C6560" w:rsidP="002C65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560">
        <w:rPr>
          <w:rFonts w:ascii="Times New Roman" w:hAnsi="Times New Roman" w:cs="Times New Roman"/>
          <w:b/>
          <w:sz w:val="28"/>
          <w:szCs w:val="28"/>
        </w:rPr>
        <w:t>Ведущая потребность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907FC">
        <w:rPr>
          <w:rFonts w:ascii="Times New Roman" w:hAnsi="Times New Roman" w:cs="Times New Roman"/>
          <w:sz w:val="28"/>
          <w:szCs w:val="28"/>
        </w:rPr>
        <w:t xml:space="preserve"> в общении, в у</w:t>
      </w:r>
      <w:bookmarkStart w:id="0" w:name="_GoBack"/>
      <w:bookmarkEnd w:id="0"/>
      <w:r w:rsidRPr="008907FC">
        <w:rPr>
          <w:rFonts w:ascii="Times New Roman" w:hAnsi="Times New Roman" w:cs="Times New Roman"/>
          <w:sz w:val="28"/>
          <w:szCs w:val="28"/>
        </w:rPr>
        <w:t xml:space="preserve">важении; </w:t>
      </w:r>
    </w:p>
    <w:p w:rsidR="002C6560" w:rsidRDefault="002C6560" w:rsidP="002C65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 xml:space="preserve">в признании самостоятельности </w:t>
      </w:r>
      <w:r>
        <w:rPr>
          <w:rFonts w:ascii="Times New Roman" w:hAnsi="Times New Roman" w:cs="Times New Roman"/>
          <w:sz w:val="28"/>
          <w:szCs w:val="28"/>
        </w:rPr>
        <w:t>ребе</w:t>
      </w:r>
      <w:r w:rsidRPr="008907FC">
        <w:rPr>
          <w:rFonts w:ascii="Times New Roman" w:hAnsi="Times New Roman" w:cs="Times New Roman"/>
          <w:sz w:val="28"/>
          <w:szCs w:val="28"/>
        </w:rPr>
        <w:t xml:space="preserve">нка. </w:t>
      </w:r>
    </w:p>
    <w:p w:rsidR="002C6560" w:rsidRDefault="002C6560" w:rsidP="002C65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560">
        <w:rPr>
          <w:rFonts w:ascii="Times New Roman" w:hAnsi="Times New Roman" w:cs="Times New Roman"/>
          <w:b/>
          <w:sz w:val="28"/>
          <w:szCs w:val="28"/>
        </w:rPr>
        <w:t>Ведущая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907FC">
        <w:rPr>
          <w:rFonts w:ascii="Times New Roman" w:hAnsi="Times New Roman" w:cs="Times New Roman"/>
          <w:sz w:val="28"/>
          <w:szCs w:val="28"/>
        </w:rPr>
        <w:t xml:space="preserve"> игровая. </w:t>
      </w:r>
    </w:p>
    <w:p w:rsidR="002C6560" w:rsidRDefault="002C6560" w:rsidP="002C65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 xml:space="preserve">Переход от </w:t>
      </w:r>
      <w:proofErr w:type="spellStart"/>
      <w:r w:rsidRPr="008907FC">
        <w:rPr>
          <w:rFonts w:ascii="Times New Roman" w:hAnsi="Times New Roman" w:cs="Times New Roman"/>
          <w:sz w:val="28"/>
          <w:szCs w:val="28"/>
        </w:rPr>
        <w:t>манипулятивной</w:t>
      </w:r>
      <w:proofErr w:type="spellEnd"/>
      <w:r w:rsidRPr="008907FC">
        <w:rPr>
          <w:rFonts w:ascii="Times New Roman" w:hAnsi="Times New Roman" w:cs="Times New Roman"/>
          <w:sz w:val="28"/>
          <w:szCs w:val="28"/>
        </w:rPr>
        <w:t xml:space="preserve"> игры </w:t>
      </w:r>
      <w:proofErr w:type="gramStart"/>
      <w:r w:rsidRPr="008907F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07FC">
        <w:rPr>
          <w:rFonts w:ascii="Times New Roman" w:hAnsi="Times New Roman" w:cs="Times New Roman"/>
          <w:sz w:val="28"/>
          <w:szCs w:val="28"/>
        </w:rPr>
        <w:t xml:space="preserve"> ролевой. </w:t>
      </w:r>
    </w:p>
    <w:p w:rsidR="002C6560" w:rsidRDefault="002C6560" w:rsidP="002C65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560">
        <w:rPr>
          <w:rFonts w:ascii="Times New Roman" w:hAnsi="Times New Roman" w:cs="Times New Roman"/>
          <w:b/>
          <w:sz w:val="28"/>
          <w:szCs w:val="28"/>
        </w:rPr>
        <w:t>Ведущая функция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907FC">
        <w:rPr>
          <w:rFonts w:ascii="Times New Roman" w:hAnsi="Times New Roman" w:cs="Times New Roman"/>
          <w:sz w:val="28"/>
          <w:szCs w:val="28"/>
        </w:rPr>
        <w:t xml:space="preserve"> восприятие. </w:t>
      </w:r>
    </w:p>
    <w:p w:rsidR="002C6560" w:rsidRPr="002C6560" w:rsidRDefault="00F06817" w:rsidP="002C6560">
      <w:pPr>
        <w:spacing w:before="24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2C65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2C6560" w:rsidRPr="002C6560">
        <w:rPr>
          <w:rFonts w:ascii="Times New Roman" w:hAnsi="Times New Roman" w:cs="Times New Roman"/>
          <w:b/>
          <w:bCs/>
          <w:i/>
          <w:sz w:val="28"/>
          <w:szCs w:val="28"/>
        </w:rPr>
        <w:t>Новообразования</w:t>
      </w:r>
      <w:r w:rsidR="002C6560" w:rsidRPr="002C65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C6560" w:rsidRPr="002C6560" w:rsidRDefault="002C6560" w:rsidP="002C656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C6560">
        <w:rPr>
          <w:rFonts w:ascii="Times New Roman" w:hAnsi="Times New Roman" w:cs="Times New Roman"/>
          <w:bCs/>
          <w:sz w:val="28"/>
          <w:szCs w:val="28"/>
        </w:rPr>
        <w:t xml:space="preserve">Усвоение первичных нравственных норм. </w:t>
      </w:r>
    </w:p>
    <w:p w:rsidR="002C6560" w:rsidRPr="002C6560" w:rsidRDefault="002C6560" w:rsidP="002C656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C6560">
        <w:rPr>
          <w:rFonts w:ascii="Times New Roman" w:hAnsi="Times New Roman" w:cs="Times New Roman"/>
          <w:bCs/>
          <w:sz w:val="28"/>
          <w:szCs w:val="28"/>
        </w:rPr>
        <w:t xml:space="preserve">Самооценка. </w:t>
      </w:r>
    </w:p>
    <w:p w:rsidR="002C6560" w:rsidRDefault="002C6560" w:rsidP="002C656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C6560">
        <w:rPr>
          <w:rFonts w:ascii="Times New Roman" w:hAnsi="Times New Roman" w:cs="Times New Roman"/>
          <w:bCs/>
          <w:sz w:val="28"/>
          <w:szCs w:val="28"/>
        </w:rPr>
        <w:t>Появление элементов партне</w:t>
      </w:r>
      <w:r w:rsidRPr="002C6560">
        <w:rPr>
          <w:rFonts w:ascii="Times New Roman" w:hAnsi="Times New Roman" w:cs="Times New Roman"/>
          <w:bCs/>
          <w:sz w:val="28"/>
          <w:szCs w:val="28"/>
        </w:rPr>
        <w:t>рского общения.</w:t>
      </w:r>
    </w:p>
    <w:p w:rsidR="002C6560" w:rsidRPr="002C6560" w:rsidRDefault="002C6560" w:rsidP="002C6560">
      <w:pPr>
        <w:pStyle w:val="a3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3C730E9" wp14:editId="7BAC24AC">
            <wp:simplePos x="0" y="0"/>
            <wp:positionH relativeFrom="column">
              <wp:posOffset>3776980</wp:posOffset>
            </wp:positionH>
            <wp:positionV relativeFrom="paragraph">
              <wp:posOffset>80010</wp:posOffset>
            </wp:positionV>
            <wp:extent cx="3006725" cy="782955"/>
            <wp:effectExtent l="0" t="0" r="3175" b="0"/>
            <wp:wrapNone/>
            <wp:docPr id="5" name="Рисунок 5" descr="http://tsdbklimovo.ru/wp-content/uploads/2016/09/1161747_html_594d46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dbklimovo.ru/wp-content/uploads/2016/09/1161747_html_594d464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6560" w:rsidRPr="002C6560" w:rsidRDefault="002C6560" w:rsidP="002C656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Pr="002C6560">
        <w:rPr>
          <w:rFonts w:ascii="Times New Roman" w:hAnsi="Times New Roman" w:cs="Times New Roman"/>
          <w:b/>
          <w:i/>
          <w:sz w:val="28"/>
          <w:szCs w:val="28"/>
        </w:rPr>
        <w:t>Особенности возраста:</w:t>
      </w:r>
    </w:p>
    <w:p w:rsidR="002C6560" w:rsidRPr="008907FC" w:rsidRDefault="002C6560" w:rsidP="002C656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>Кризис 3-х лет. Формирование «системы Я».</w:t>
      </w:r>
      <w:r w:rsidRPr="002C6560">
        <w:rPr>
          <w:noProof/>
          <w:lang w:eastAsia="ru-RU"/>
        </w:rPr>
        <w:t xml:space="preserve"> </w:t>
      </w:r>
    </w:p>
    <w:p w:rsidR="002C6560" w:rsidRPr="008907FC" w:rsidRDefault="002C6560" w:rsidP="002C656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>Развитие воображения через развитие функции замещения одного предмета другим.</w:t>
      </w:r>
    </w:p>
    <w:p w:rsidR="002C6560" w:rsidRPr="008907FC" w:rsidRDefault="002C6560" w:rsidP="002C656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>Появление смысловой структуры сознания.</w:t>
      </w:r>
    </w:p>
    <w:p w:rsidR="002C6560" w:rsidRPr="008907FC" w:rsidRDefault="002C6560" w:rsidP="002C656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</w:t>
      </w:r>
      <w:r w:rsidRPr="008907FC">
        <w:rPr>
          <w:rFonts w:ascii="Times New Roman" w:hAnsi="Times New Roman" w:cs="Times New Roman"/>
          <w:sz w:val="28"/>
          <w:szCs w:val="28"/>
        </w:rPr>
        <w:t>нок добивается нового статуса, вследствие чего проявляет упрямство и негативизм.</w:t>
      </w:r>
    </w:p>
    <w:p w:rsidR="002C6560" w:rsidRPr="008907FC" w:rsidRDefault="002C6560" w:rsidP="002C656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 xml:space="preserve">Развитие происходит через общение. С взрослым общение становится </w:t>
      </w:r>
      <w:proofErr w:type="spellStart"/>
      <w:r w:rsidRPr="008907FC">
        <w:rPr>
          <w:rFonts w:ascii="Times New Roman" w:hAnsi="Times New Roman" w:cs="Times New Roman"/>
          <w:sz w:val="28"/>
          <w:szCs w:val="28"/>
        </w:rPr>
        <w:t>внеситуативн</w:t>
      </w:r>
      <w:proofErr w:type="gramStart"/>
      <w:r w:rsidRPr="008907F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8907F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907FC">
        <w:rPr>
          <w:rFonts w:ascii="Times New Roman" w:hAnsi="Times New Roman" w:cs="Times New Roman"/>
          <w:sz w:val="28"/>
          <w:szCs w:val="28"/>
        </w:rPr>
        <w:t xml:space="preserve"> познавательным.</w:t>
      </w:r>
    </w:p>
    <w:p w:rsidR="002C6560" w:rsidRPr="008907FC" w:rsidRDefault="002C6560" w:rsidP="002C656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>Удерживает внимание 7-8 минут.</w:t>
      </w:r>
    </w:p>
    <w:p w:rsidR="002C6560" w:rsidRPr="008907FC" w:rsidRDefault="002C6560" w:rsidP="002C656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>Может выполнять мыслительные операции: анализ, синтез, сравнение, обобщение.</w:t>
      </w:r>
    </w:p>
    <w:p w:rsidR="002C6560" w:rsidRPr="008907FC" w:rsidRDefault="002C6560" w:rsidP="002C656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>При новой деятельности необходимо поэтапное объяснение (делай, как я).</w:t>
      </w:r>
    </w:p>
    <w:p w:rsidR="00F06817" w:rsidRDefault="00F06817" w:rsidP="002C65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1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817" w:rsidRPr="002C6560" w:rsidRDefault="00F06817" w:rsidP="002C6560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277E318" wp14:editId="0C4FE7C4">
            <wp:simplePos x="0" y="0"/>
            <wp:positionH relativeFrom="column">
              <wp:posOffset>152400</wp:posOffset>
            </wp:positionH>
            <wp:positionV relativeFrom="paragraph">
              <wp:posOffset>283210</wp:posOffset>
            </wp:positionV>
            <wp:extent cx="2329815" cy="1514475"/>
            <wp:effectExtent l="0" t="0" r="0" b="0"/>
            <wp:wrapTight wrapText="bothSides">
              <wp:wrapPolygon edited="0">
                <wp:start x="2119" y="272"/>
                <wp:lineTo x="1236" y="2445"/>
                <wp:lineTo x="1060" y="3804"/>
                <wp:lineTo x="1236" y="5162"/>
                <wp:lineTo x="177" y="6249"/>
                <wp:lineTo x="0" y="9509"/>
                <wp:lineTo x="0" y="10053"/>
                <wp:lineTo x="1413" y="13857"/>
                <wp:lineTo x="0" y="14400"/>
                <wp:lineTo x="0" y="20106"/>
                <wp:lineTo x="7241" y="21464"/>
                <wp:lineTo x="8831" y="21464"/>
                <wp:lineTo x="21017" y="21464"/>
                <wp:lineTo x="21370" y="18475"/>
                <wp:lineTo x="19781" y="9509"/>
                <wp:lineTo x="21370" y="8423"/>
                <wp:lineTo x="21370" y="7608"/>
                <wp:lineTo x="20664" y="5162"/>
                <wp:lineTo x="21194" y="1630"/>
                <wp:lineTo x="19428" y="1087"/>
                <wp:lineTo x="4239" y="272"/>
                <wp:lineTo x="2119" y="272"/>
              </wp:wrapPolygon>
            </wp:wrapTight>
            <wp:docPr id="4" name="Рисунок 4" descr="http://1.bp.blogspot.com/---nGtp7VdSM/U4yWprJnODI/AAAAAAAAB_g/YpJ02Np5UtY/s1600/%D1%81%D0%B0%D0%B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1.bp.blogspot.com/---nGtp7VdSM/U4yWprJnODI/AAAAAAAAB_g/YpJ02Np5UtY/s1600/%D1%81%D0%B0%D0%B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5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2C6560">
        <w:rPr>
          <w:rFonts w:ascii="Times New Roman" w:hAnsi="Times New Roman" w:cs="Times New Roman"/>
          <w:b/>
          <w:i/>
          <w:sz w:val="28"/>
          <w:szCs w:val="28"/>
        </w:rPr>
        <w:t>Цели и задачи для взрослых:</w:t>
      </w:r>
    </w:p>
    <w:p w:rsidR="002C6560" w:rsidRPr="008907FC" w:rsidRDefault="002C6560" w:rsidP="002C656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 xml:space="preserve">Помогать осваивать разные способы взаимодействия с взрослым и сверстником в игре и в повседневном общении. </w:t>
      </w:r>
    </w:p>
    <w:p w:rsidR="002C6560" w:rsidRPr="008907FC" w:rsidRDefault="002C6560" w:rsidP="002C656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>Способствовать прояв</w:t>
      </w:r>
      <w:r>
        <w:rPr>
          <w:rFonts w:ascii="Times New Roman" w:hAnsi="Times New Roman" w:cs="Times New Roman"/>
          <w:sz w:val="28"/>
          <w:szCs w:val="28"/>
        </w:rPr>
        <w:t>лению всех видов активности ребен</w:t>
      </w:r>
      <w:r w:rsidRPr="008907FC">
        <w:rPr>
          <w:rFonts w:ascii="Times New Roman" w:hAnsi="Times New Roman" w:cs="Times New Roman"/>
          <w:sz w:val="28"/>
          <w:szCs w:val="28"/>
        </w:rPr>
        <w:t xml:space="preserve">ка. </w:t>
      </w:r>
    </w:p>
    <w:p w:rsidR="002C6560" w:rsidRPr="008907FC" w:rsidRDefault="002C6560" w:rsidP="002C656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 xml:space="preserve">Формировать первые «нравственные эмоции»: </w:t>
      </w:r>
      <w:proofErr w:type="gramStart"/>
      <w:r w:rsidRPr="008907FC">
        <w:rPr>
          <w:rFonts w:ascii="Times New Roman" w:hAnsi="Times New Roman" w:cs="Times New Roman"/>
          <w:sz w:val="28"/>
          <w:szCs w:val="28"/>
        </w:rPr>
        <w:t>хорошо-плохо</w:t>
      </w:r>
      <w:proofErr w:type="gramEnd"/>
      <w:r w:rsidRPr="008907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6560" w:rsidRPr="008907FC" w:rsidRDefault="002C6560" w:rsidP="002C656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 xml:space="preserve">Формировать умение действовать по правилам. </w:t>
      </w:r>
    </w:p>
    <w:p w:rsidR="002C6560" w:rsidRPr="008907FC" w:rsidRDefault="002C6560" w:rsidP="002C656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 xml:space="preserve">Формировать умение сопереживать, сочувствовать. Формировать эмоциональную отзывчивость. </w:t>
      </w:r>
    </w:p>
    <w:p w:rsidR="002C6560" w:rsidRPr="008907FC" w:rsidRDefault="002C6560" w:rsidP="002C656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07FC">
        <w:rPr>
          <w:rFonts w:ascii="Times New Roman" w:hAnsi="Times New Roman" w:cs="Times New Roman"/>
          <w:sz w:val="28"/>
          <w:szCs w:val="28"/>
        </w:rPr>
        <w:t>Способствовать формиро</w:t>
      </w:r>
      <w:r>
        <w:rPr>
          <w:rFonts w:ascii="Times New Roman" w:hAnsi="Times New Roman" w:cs="Times New Roman"/>
          <w:sz w:val="28"/>
          <w:szCs w:val="28"/>
        </w:rPr>
        <w:t>ванию позитивной самооценки ребе</w:t>
      </w:r>
      <w:r w:rsidRPr="008907FC">
        <w:rPr>
          <w:rFonts w:ascii="Times New Roman" w:hAnsi="Times New Roman" w:cs="Times New Roman"/>
          <w:sz w:val="28"/>
          <w:szCs w:val="28"/>
        </w:rPr>
        <w:t xml:space="preserve">нка в процессе общения </w:t>
      </w:r>
      <w:proofErr w:type="gramStart"/>
      <w:r w:rsidRPr="008907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907FC">
        <w:rPr>
          <w:rFonts w:ascii="Times New Roman" w:hAnsi="Times New Roman" w:cs="Times New Roman"/>
          <w:sz w:val="28"/>
          <w:szCs w:val="28"/>
        </w:rPr>
        <w:t xml:space="preserve"> взрослым. </w:t>
      </w:r>
    </w:p>
    <w:p w:rsidR="002C6560" w:rsidRPr="00F06817" w:rsidRDefault="002C6560" w:rsidP="002C6560">
      <w:pPr>
        <w:pStyle w:val="a3"/>
        <w:spacing w:after="0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sectPr w:rsidR="002C6560" w:rsidRPr="00F06817" w:rsidSect="000859F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CA" w:rsidRDefault="007A37CA" w:rsidP="00F06817">
      <w:pPr>
        <w:spacing w:after="0" w:line="240" w:lineRule="auto"/>
      </w:pPr>
      <w:r>
        <w:separator/>
      </w:r>
    </w:p>
  </w:endnote>
  <w:endnote w:type="continuationSeparator" w:id="0">
    <w:p w:rsidR="007A37CA" w:rsidRDefault="007A37CA" w:rsidP="00F0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CA" w:rsidRDefault="007A37CA" w:rsidP="00F06817">
      <w:pPr>
        <w:spacing w:after="0" w:line="240" w:lineRule="auto"/>
      </w:pPr>
      <w:r>
        <w:separator/>
      </w:r>
    </w:p>
  </w:footnote>
  <w:footnote w:type="continuationSeparator" w:id="0">
    <w:p w:rsidR="007A37CA" w:rsidRDefault="007A37CA" w:rsidP="00F06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9EE"/>
    <w:multiLevelType w:val="hybridMultilevel"/>
    <w:tmpl w:val="F1C6C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B6147"/>
    <w:multiLevelType w:val="hybridMultilevel"/>
    <w:tmpl w:val="CC9C37C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">
    <w:nsid w:val="2BB44E2C"/>
    <w:multiLevelType w:val="multilevel"/>
    <w:tmpl w:val="7646C3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64A04"/>
    <w:multiLevelType w:val="multilevel"/>
    <w:tmpl w:val="7646C3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DF3578"/>
    <w:multiLevelType w:val="hybridMultilevel"/>
    <w:tmpl w:val="FAC27018"/>
    <w:lvl w:ilvl="0" w:tplc="A0E4BB6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647EC"/>
    <w:multiLevelType w:val="hybridMultilevel"/>
    <w:tmpl w:val="14020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F0C2C"/>
    <w:multiLevelType w:val="hybridMultilevel"/>
    <w:tmpl w:val="3964341E"/>
    <w:lvl w:ilvl="0" w:tplc="75221D78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FB7"/>
    <w:rsid w:val="002C6560"/>
    <w:rsid w:val="003E4FB7"/>
    <w:rsid w:val="005E6B26"/>
    <w:rsid w:val="007A37CA"/>
    <w:rsid w:val="00B35FC0"/>
    <w:rsid w:val="00F0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6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817"/>
  </w:style>
  <w:style w:type="paragraph" w:styleId="a6">
    <w:name w:val="footer"/>
    <w:basedOn w:val="a"/>
    <w:link w:val="a7"/>
    <w:uiPriority w:val="99"/>
    <w:unhideWhenUsed/>
    <w:rsid w:val="00F06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8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8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6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6817"/>
  </w:style>
  <w:style w:type="paragraph" w:styleId="a6">
    <w:name w:val="footer"/>
    <w:basedOn w:val="a"/>
    <w:link w:val="a7"/>
    <w:uiPriority w:val="99"/>
    <w:unhideWhenUsed/>
    <w:rsid w:val="00F06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Волошина</cp:lastModifiedBy>
  <cp:revision>4</cp:revision>
  <dcterms:created xsi:type="dcterms:W3CDTF">2016-10-19T10:48:00Z</dcterms:created>
  <dcterms:modified xsi:type="dcterms:W3CDTF">2019-02-26T06:32:00Z</dcterms:modified>
</cp:coreProperties>
</file>