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AE" w:rsidRPr="005071AE" w:rsidRDefault="005071AE" w:rsidP="005071AE">
      <w:pPr>
        <w:jc w:val="center"/>
        <w:rPr>
          <w:rStyle w:val="a3"/>
          <w:rFonts w:ascii="Times New Roman" w:hAnsi="Times New Roman" w:cs="Times New Roman"/>
          <w:sz w:val="28"/>
          <w:szCs w:val="21"/>
          <w:shd w:val="clear" w:color="auto" w:fill="F9F9F9"/>
        </w:rPr>
      </w:pPr>
      <w:r w:rsidRPr="005071AE">
        <w:rPr>
          <w:rStyle w:val="a3"/>
          <w:rFonts w:ascii="Times New Roman" w:hAnsi="Times New Roman" w:cs="Times New Roman"/>
          <w:sz w:val="28"/>
          <w:szCs w:val="21"/>
          <w:shd w:val="clear" w:color="auto" w:fill="F9F9F9"/>
        </w:rPr>
        <w:t xml:space="preserve">Механизм выявления фактов жестокого обращения </w:t>
      </w:r>
    </w:p>
    <w:p w:rsidR="005071AE" w:rsidRPr="005071AE" w:rsidRDefault="005071AE" w:rsidP="005071AE">
      <w:pPr>
        <w:jc w:val="center"/>
        <w:rPr>
          <w:rFonts w:ascii="Times New Roman" w:hAnsi="Times New Roman" w:cs="Times New Roman"/>
          <w:sz w:val="28"/>
          <w:szCs w:val="21"/>
          <w:shd w:val="clear" w:color="auto" w:fill="F9F9F9"/>
        </w:rPr>
      </w:pPr>
      <w:r w:rsidRPr="005071AE">
        <w:rPr>
          <w:rStyle w:val="a3"/>
          <w:rFonts w:ascii="Times New Roman" w:hAnsi="Times New Roman" w:cs="Times New Roman"/>
          <w:sz w:val="28"/>
          <w:szCs w:val="21"/>
          <w:shd w:val="clear" w:color="auto" w:fill="F9F9F9"/>
        </w:rPr>
        <w:t>и применения насилия в отношении детей</w:t>
      </w:r>
      <w:r w:rsidRPr="005071AE">
        <w:rPr>
          <w:rFonts w:ascii="Times New Roman" w:hAnsi="Times New Roman" w:cs="Times New Roman"/>
          <w:sz w:val="28"/>
          <w:szCs w:val="21"/>
        </w:rPr>
        <w:br/>
      </w:r>
    </w:p>
    <w:p w:rsidR="005071AE" w:rsidRP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8"/>
          <w:szCs w:val="21"/>
        </w:rPr>
      </w:pPr>
      <w:r w:rsidRPr="005071AE">
        <w:rPr>
          <w:rFonts w:ascii="Times New Roman" w:hAnsi="Times New Roman" w:cs="Times New Roman"/>
          <w:sz w:val="28"/>
          <w:szCs w:val="21"/>
          <w:shd w:val="clear" w:color="auto" w:fill="F9F9F9"/>
        </w:rPr>
        <w:t>Данн</w:t>
      </w:r>
      <w:r w:rsidRPr="005071AE">
        <w:rPr>
          <w:rFonts w:ascii="Times New Roman" w:hAnsi="Times New Roman" w:cs="Times New Roman"/>
          <w:sz w:val="28"/>
          <w:szCs w:val="21"/>
          <w:shd w:val="clear" w:color="auto" w:fill="F9F9F9"/>
        </w:rPr>
        <w:t xml:space="preserve">ый механизм разработан </w:t>
      </w:r>
      <w:r w:rsidRPr="005071AE">
        <w:rPr>
          <w:rFonts w:ascii="Times New Roman" w:hAnsi="Times New Roman" w:cs="Times New Roman"/>
          <w:sz w:val="28"/>
          <w:szCs w:val="21"/>
          <w:shd w:val="clear" w:color="auto" w:fill="F9F9F9"/>
        </w:rPr>
        <w:t>в целях обеспечения повышения эффективности работы ДОУ по выявлению пренебрежения основными нуждами ребенка, оставления ребенка в опасности, фактов жестокого обращения с детьми и принятия незамедлительных мер по предупреждению, профилактики и реабилитации детей, подвергшихся насилию.</w:t>
      </w:r>
    </w:p>
    <w:p w:rsidR="005071AE" w:rsidRP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8"/>
          <w:szCs w:val="21"/>
        </w:rPr>
      </w:pPr>
      <w:r w:rsidRPr="005071AE">
        <w:rPr>
          <w:rStyle w:val="a3"/>
          <w:rFonts w:ascii="Times New Roman" w:hAnsi="Times New Roman" w:cs="Times New Roman"/>
          <w:sz w:val="28"/>
          <w:szCs w:val="21"/>
          <w:shd w:val="clear" w:color="auto" w:fill="F9F9F9"/>
        </w:rPr>
        <w:t>1. Жестокое обращение с детьми</w:t>
      </w:r>
      <w:r w:rsidRPr="005071AE">
        <w:rPr>
          <w:rFonts w:ascii="Times New Roman" w:hAnsi="Times New Roman" w:cs="Times New Roman"/>
          <w:sz w:val="28"/>
          <w:szCs w:val="21"/>
          <w:shd w:val="clear" w:color="auto" w:fill="F9F9F9"/>
        </w:rPr>
        <w:t> – действие (или бездействие) родителей и других лиц, наносящее ущерб физическому или психическому здоровью ребенка (побои, избиение, угрозы в их адрес, внушение чувства страха и т.п.), а также покушение на их половую неприкосновенность. Жестокое обращение с детьми может проявляться в применении недопустимых приемов воспитания детей, причиняющих вред их нравственному развитию, а равно в пренебрежительном, грубом обращении, унижающем человеческое достоинство. </w:t>
      </w:r>
      <w:r w:rsidRPr="005071AE"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  <w:t>(приложение 1).</w:t>
      </w:r>
    </w:p>
    <w:p w:rsidR="005071AE" w:rsidRP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8"/>
          <w:szCs w:val="21"/>
        </w:rPr>
      </w:pPr>
      <w:r w:rsidRPr="005071AE">
        <w:rPr>
          <w:rStyle w:val="a3"/>
          <w:rFonts w:ascii="Times New Roman" w:hAnsi="Times New Roman" w:cs="Times New Roman"/>
          <w:sz w:val="28"/>
          <w:szCs w:val="21"/>
          <w:shd w:val="clear" w:color="auto" w:fill="F9F9F9"/>
        </w:rPr>
        <w:t>2. Пренебрежение основными нуждами ребенка</w:t>
      </w:r>
      <w:r w:rsidRPr="005071AE">
        <w:rPr>
          <w:rFonts w:ascii="Times New Roman" w:hAnsi="Times New Roman" w:cs="Times New Roman"/>
          <w:sz w:val="28"/>
          <w:szCs w:val="21"/>
          <w:shd w:val="clear" w:color="auto" w:fill="F9F9F9"/>
        </w:rPr>
        <w:t> – один из видов жестокого обращения, характеризующийся отсутствием со стороны родителей или лиц, их заменяющих, заботы о ребенке, а также недобросовестное выполнение обязанностей по воспитанию ребенка, в результате чего его здоровье и развитие нарушаются (родители или законные не обеспечивают условий для оказания своевременной медицинской помощи, посещения ребенком образовательных учреждений, не обеспечивают питанием и одеждой в соответствии с возрастом ребенка и т.д.). Рекомендации по определению признаков пренебрежения основными нуждами детей прилагаются </w:t>
      </w:r>
      <w:r w:rsidRPr="005071AE"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  <w:t>(приложение 1).</w:t>
      </w:r>
    </w:p>
    <w:p w:rsidR="005071AE" w:rsidRDefault="005071AE" w:rsidP="005071AE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</w:pPr>
      <w:r w:rsidRPr="005071AE">
        <w:rPr>
          <w:rStyle w:val="a3"/>
          <w:rFonts w:ascii="Times New Roman" w:hAnsi="Times New Roman" w:cs="Times New Roman"/>
          <w:sz w:val="28"/>
          <w:szCs w:val="21"/>
          <w:shd w:val="clear" w:color="auto" w:fill="F9F9F9"/>
        </w:rPr>
        <w:t>3. Оставление ребенка в опасности</w:t>
      </w:r>
      <w:r w:rsidRPr="005071AE">
        <w:rPr>
          <w:rFonts w:ascii="Times New Roman" w:hAnsi="Times New Roman" w:cs="Times New Roman"/>
          <w:sz w:val="28"/>
          <w:szCs w:val="21"/>
          <w:shd w:val="clear" w:color="auto" w:fill="F9F9F9"/>
        </w:rPr>
        <w:t> – заведомое оставление без помощи ребенка, находящегося в состоянии, опасном для жизни или здоровья. Рекомендации по определению признаков оставления в опасности прилагаются </w:t>
      </w:r>
      <w:r w:rsidRPr="005071AE"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  <w:t>(Приложение 2).</w:t>
      </w:r>
    </w:p>
    <w:p w:rsidR="005071AE" w:rsidRDefault="005071AE" w:rsidP="005071AE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</w:pPr>
    </w:p>
    <w:p w:rsidR="005071AE" w:rsidRDefault="005071AE" w:rsidP="005071AE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</w:pPr>
    </w:p>
    <w:p w:rsidR="005071AE" w:rsidRDefault="005071AE" w:rsidP="005071AE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</w:pPr>
    </w:p>
    <w:p w:rsidR="005071AE" w:rsidRDefault="005071AE" w:rsidP="005071AE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</w:pPr>
    </w:p>
    <w:p w:rsidR="005071AE" w:rsidRDefault="005071AE" w:rsidP="005071AE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1"/>
          <w:shd w:val="clear" w:color="auto" w:fill="F9F9F9"/>
        </w:rPr>
      </w:pPr>
    </w:p>
    <w:p w:rsidR="005071AE" w:rsidRDefault="005071AE" w:rsidP="005071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  <w:lastRenderedPageBreak/>
        <w:t>Приложение 1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</w:p>
    <w:p w:rsidR="005071AE" w:rsidRDefault="005071AE" w:rsidP="00507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  <w:t>Рекомендации по определению признаков жестокого обращения с ребенком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</w:p>
    <w:p w:rsidR="005071AE" w:rsidRDefault="005071AE" w:rsidP="00507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</w:pPr>
    </w:p>
    <w:p w:rsidR="005071AE" w:rsidRDefault="005071AE" w:rsidP="00507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  <w:t>Постановлением Пленума Верховного суда Российской Федерации от 27.05.1998г. № 10 «О применении судами законодательства при решении споров, связанных с воспитанием детей»</w:t>
      </w: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определено, что под жестоким обращением надлежит понимать: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- лишение питания, обуви, одежды, грубое нарушение режима дня, обусловленного психофизическими потребностями ребенка определенного возраста, лишение сна, отдыха, невыполнение элементарных гигиенических норм (влекущее за собой какие - либо болезни), невыполнение рекомендаций и предписаний врача по лечению ребенка, отказ или уклонение от оказания необходимой медицинской помощи ребенку и др.;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- активные действия, грубо попирающие основные права и интересы субъекта воспитательной деятельности, состоящие в применении к ребенку недопустимых методов воспитания и обращения, т.е. все виды физического, психического и эмоционального насилия над детьми, предъявление явно завышенных требований к ребенку, демонстрация нелюбви, неприязни к нему;</w:t>
      </w:r>
    </w:p>
    <w:p w:rsidR="005071AE" w:rsidRDefault="005071AE" w:rsidP="005071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</w:pP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- систематическое проявление физического и психического насилия к близким родственникам ребенка (например, избиение матери в присутствии детей).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 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  <w:t>Рекомендации по определению признаков пренебрежения основными нуждами ребенка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71AE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Отсутствие заботы о ребенке или пренебрежение его нуждами – это в первую очередь, «неспособность родителей обеспечить развитие ребенка – там, где он обязан это сделать, – в следующих аспектах: здоровье, образование, эмоциональное развитие, питание, кров и безопасные условия проживания». (Всемирная Организация Здравоохранения, 2003).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71AE" w:rsidRPr="005071AE" w:rsidRDefault="005071AE" w:rsidP="00507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9F9F9"/>
          <w:lang w:eastAsia="ru-RU"/>
        </w:rPr>
        <w:t>Виды пренебрежения основными нуждами ребенка:</w:t>
      </w:r>
    </w:p>
    <w:p w:rsidR="005071AE" w:rsidRPr="005071AE" w:rsidRDefault="005071AE" w:rsidP="005071A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физическими потребностями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когда ребенка недостаточно кормят, часто оставляют голодным, не одевают или одевают несоответственно погоде. К данному виду пренебрежения нуждами ребенка относится также проживание ребенка в антисанитарных условиях.</w:t>
      </w:r>
    </w:p>
    <w:p w:rsidR="005071AE" w:rsidRPr="005071AE" w:rsidRDefault="005071AE" w:rsidP="005071A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медицинской помощью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отсутствие ухода за больным ребенком, когда ребенка не лечат, постоянно забывают давать лекарства, не могут организовать вакцинацию, не обеспечивают условий для оказания медицинской помощи, в </w:t>
      </w:r>
      <w:proofErr w:type="spellStart"/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обеспечивают доступ медицинского работника в жилое помещение при плановых патронажах, не являются на прием в медицинское учреждение в установленные сроки, систематически не выполняют рекомендаций медицински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работников по лечению ребенка.</w:t>
      </w:r>
    </w:p>
    <w:p w:rsidR="005071AE" w:rsidRPr="005071AE" w:rsidRDefault="005071AE" w:rsidP="005071A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Недостаточный контроль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оставление ребенка без присмотра, приводящее к высокому риску несчастного случая, частое оставление ребенка на попечение посторонних лиц из-за нежелания родителя заботиться о ребенке, случаи проживания родителей или иных законных представителей отдельно от ребенка в течение длительного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1AE" w:rsidRPr="005071AE" w:rsidRDefault="005071AE" w:rsidP="005071A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Нахождение ребенка в опасной или вредной для него среде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 экологической обстановки до оставления его в асоциальной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1AE" w:rsidRPr="005071AE" w:rsidRDefault="005071AE" w:rsidP="005071A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эмоциональными потребностями ребенка в любви и внимании, </w:t>
      </w:r>
      <w:r w:rsidRPr="005071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носящее особенно травмирующий характер в младенческом возрасте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1AE" w:rsidRPr="005071AE" w:rsidRDefault="005071AE" w:rsidP="005071A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потребностями в образовании и обучении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071AE" w:rsidRPr="005071AE" w:rsidRDefault="005071AE" w:rsidP="005071AE">
      <w:pPr>
        <w:numPr>
          <w:ilvl w:val="0"/>
          <w:numId w:val="1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Употребление матерью по время беременности и кормления алкоголя или наркотиков.</w:t>
      </w:r>
    </w:p>
    <w:p w:rsidR="005071AE" w:rsidRP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AE">
        <w:rPr>
          <w:rFonts w:ascii="Times New Roman" w:hAnsi="Times New Roman" w:cs="Times New Roman" w:hint="cs"/>
          <w:sz w:val="24"/>
          <w:szCs w:val="24"/>
        </w:rPr>
        <w:lastRenderedPageBreak/>
        <w:t>Серьезность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пренебрежения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нуждами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ребенка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определяется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только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тяжестью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воздействий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или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высоким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риском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причинения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вреда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жизни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здоровью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ребенка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но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тем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как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долго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продолжается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пренебрежение</w:t>
      </w:r>
      <w:r w:rsidRPr="005071AE">
        <w:rPr>
          <w:rFonts w:ascii="Times New Roman" w:hAnsi="Times New Roman" w:cs="Times New Roman"/>
          <w:sz w:val="24"/>
          <w:szCs w:val="24"/>
        </w:rPr>
        <w:t xml:space="preserve">. </w:t>
      </w:r>
      <w:r w:rsidRPr="005071AE">
        <w:rPr>
          <w:rFonts w:ascii="Times New Roman" w:hAnsi="Times New Roman" w:cs="Times New Roman" w:hint="cs"/>
          <w:sz w:val="24"/>
          <w:szCs w:val="24"/>
        </w:rPr>
        <w:t>Пренебрежение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нуждами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ребенка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может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выражаться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отдельных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а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может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носить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затяжной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или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повторяющийся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характер</w:t>
      </w:r>
      <w:r w:rsidRPr="005071AE">
        <w:rPr>
          <w:rFonts w:ascii="Times New Roman" w:hAnsi="Times New Roman" w:cs="Times New Roman"/>
          <w:sz w:val="24"/>
          <w:szCs w:val="24"/>
        </w:rPr>
        <w:t xml:space="preserve">. </w:t>
      </w:r>
      <w:r w:rsidRPr="005071AE">
        <w:rPr>
          <w:rFonts w:ascii="Times New Roman" w:hAnsi="Times New Roman" w:cs="Times New Roman" w:hint="cs"/>
          <w:sz w:val="24"/>
          <w:szCs w:val="24"/>
        </w:rPr>
        <w:t>Примером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длительного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пренебрежения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будут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родители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злоупотребляющие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алкоголем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или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наркотиками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которые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постоянно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обеспечивают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основные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потребности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своих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детей</w:t>
      </w:r>
      <w:r w:rsidRPr="005071AE">
        <w:rPr>
          <w:rFonts w:ascii="Times New Roman" w:hAnsi="Times New Roman" w:cs="Times New Roman"/>
          <w:sz w:val="24"/>
          <w:szCs w:val="24"/>
        </w:rPr>
        <w:t>.</w:t>
      </w:r>
    </w:p>
    <w:p w:rsidR="005071AE" w:rsidRP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AE">
        <w:rPr>
          <w:rFonts w:ascii="Times New Roman" w:hAnsi="Times New Roman" w:cs="Times New Roman" w:hint="cs"/>
          <w:sz w:val="24"/>
          <w:szCs w:val="24"/>
        </w:rPr>
        <w:t>Некоторые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виды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поведения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родителей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будут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являться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пренебрежением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нуждами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только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том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случае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если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они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происходят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регулярно</w:t>
      </w:r>
      <w:r w:rsidRPr="005071AE">
        <w:rPr>
          <w:rFonts w:ascii="Times New Roman" w:hAnsi="Times New Roman" w:cs="Times New Roman"/>
          <w:sz w:val="24"/>
          <w:szCs w:val="24"/>
        </w:rPr>
        <w:t xml:space="preserve">. </w:t>
      </w:r>
      <w:r w:rsidRPr="005071AE">
        <w:rPr>
          <w:rFonts w:ascii="Times New Roman" w:hAnsi="Times New Roman" w:cs="Times New Roman" w:hint="cs"/>
          <w:sz w:val="24"/>
          <w:szCs w:val="24"/>
        </w:rPr>
        <w:t>Многие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родители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могут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совершать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незначительные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ошибки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уходе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за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детьми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например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иногда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забывая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давать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детям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лекарства</w:t>
      </w:r>
      <w:r w:rsidRPr="005071AE">
        <w:rPr>
          <w:rFonts w:ascii="Times New Roman" w:hAnsi="Times New Roman" w:cs="Times New Roman"/>
          <w:sz w:val="24"/>
          <w:szCs w:val="24"/>
        </w:rPr>
        <w:t xml:space="preserve">. </w:t>
      </w:r>
      <w:r w:rsidRPr="005071AE">
        <w:rPr>
          <w:rFonts w:ascii="Times New Roman" w:hAnsi="Times New Roman" w:cs="Times New Roman" w:hint="cs"/>
          <w:sz w:val="24"/>
          <w:szCs w:val="24"/>
        </w:rPr>
        <w:t>Однако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если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дети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часто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получают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лекарства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это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можно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рассматривать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как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пренебрежение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нуждами</w:t>
      </w:r>
      <w:r w:rsidRPr="005071AE">
        <w:rPr>
          <w:rFonts w:ascii="Times New Roman" w:hAnsi="Times New Roman" w:cs="Times New Roman"/>
          <w:sz w:val="24"/>
          <w:szCs w:val="24"/>
        </w:rPr>
        <w:t>.</w:t>
      </w:r>
    </w:p>
    <w:p w:rsidR="005071AE" w:rsidRP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AE">
        <w:rPr>
          <w:rFonts w:ascii="Times New Roman" w:hAnsi="Times New Roman" w:cs="Times New Roman" w:hint="cs"/>
          <w:sz w:val="24"/>
          <w:szCs w:val="24"/>
        </w:rPr>
        <w:t>Некоторые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ситуации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однако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необходимо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рассматривать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как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пренебрежение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нуждами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даже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если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они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носят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разовый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характер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например</w:t>
      </w:r>
      <w:r w:rsidRPr="005071AE">
        <w:rPr>
          <w:rFonts w:ascii="Times New Roman" w:hAnsi="Times New Roman" w:cs="Times New Roman"/>
          <w:sz w:val="24"/>
          <w:szCs w:val="24"/>
        </w:rPr>
        <w:t xml:space="preserve">, </w:t>
      </w:r>
      <w:r w:rsidRPr="005071AE">
        <w:rPr>
          <w:rFonts w:ascii="Times New Roman" w:hAnsi="Times New Roman" w:cs="Times New Roman" w:hint="cs"/>
          <w:sz w:val="24"/>
          <w:szCs w:val="24"/>
        </w:rPr>
        <w:t>оставление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маленького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ребенка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ванной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без</w:t>
      </w:r>
      <w:r w:rsidRPr="005071AE">
        <w:rPr>
          <w:rFonts w:ascii="Times New Roman" w:hAnsi="Times New Roman" w:cs="Times New Roman"/>
          <w:sz w:val="24"/>
          <w:szCs w:val="24"/>
        </w:rPr>
        <w:t xml:space="preserve"> </w:t>
      </w:r>
      <w:r w:rsidRPr="005071AE">
        <w:rPr>
          <w:rFonts w:ascii="Times New Roman" w:hAnsi="Times New Roman" w:cs="Times New Roman" w:hint="cs"/>
          <w:sz w:val="24"/>
          <w:szCs w:val="24"/>
        </w:rPr>
        <w:t>присмотра</w:t>
      </w:r>
      <w:r w:rsidRPr="005071AE">
        <w:rPr>
          <w:rFonts w:ascii="Times New Roman" w:hAnsi="Times New Roman" w:cs="Times New Roman"/>
          <w:sz w:val="24"/>
          <w:szCs w:val="24"/>
        </w:rPr>
        <w:t>.</w:t>
      </w: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AE" w:rsidRDefault="005071AE" w:rsidP="005071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E6B" w:rsidRPr="00D16E6B" w:rsidRDefault="005071AE" w:rsidP="00D16E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9F9F9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shd w:val="clear" w:color="auto" w:fill="F9F9F9"/>
          <w:lang w:eastAsia="ru-RU"/>
        </w:rPr>
        <w:lastRenderedPageBreak/>
        <w:t>Приложение 2</w:t>
      </w:r>
      <w:r w:rsidRPr="005071AE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</w:p>
    <w:p w:rsidR="00D16E6B" w:rsidRPr="00D16E6B" w:rsidRDefault="005071AE" w:rsidP="00D16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9F9F9"/>
          <w:lang w:eastAsia="ru-RU"/>
        </w:rPr>
        <w:t>Статья 125 УК РФ. Оставление в опасности.</w:t>
      </w:r>
    </w:p>
    <w:p w:rsidR="00D16E6B" w:rsidRPr="00D16E6B" w:rsidRDefault="005071AE" w:rsidP="00D16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shd w:val="clear" w:color="auto" w:fill="F9F9F9"/>
          <w:lang w:eastAsia="ru-RU"/>
        </w:rPr>
        <w:t>Ответственность наступает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сам поставил его в опасное для жизни или здоровья состояние.</w:t>
      </w:r>
    </w:p>
    <w:p w:rsidR="00D16E6B" w:rsidRPr="00D16E6B" w:rsidRDefault="00D16E6B" w:rsidP="00D16E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071AE" w:rsidRPr="005071AE" w:rsidRDefault="005071AE" w:rsidP="00D16E6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9F9F9"/>
          <w:lang w:eastAsia="ru-RU"/>
        </w:rPr>
        <w:t>Рекомендации по определению признаков оставления ребенка в опасности</w:t>
      </w:r>
    </w:p>
    <w:p w:rsidR="005071AE" w:rsidRPr="005071AE" w:rsidRDefault="005071AE" w:rsidP="00D16E6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Ребенок нуждается в неотложной медицинской помощи (имеет повреждения или обострения </w:t>
      </w:r>
      <w:proofErr w:type="gramStart"/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забол</w:t>
      </w:r>
      <w:bookmarkStart w:id="0" w:name="_GoBack"/>
      <w:bookmarkEnd w:id="0"/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евания</w:t>
      </w:r>
      <w:proofErr w:type="gramEnd"/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или находится в состоянии истощения и т.п.)</w:t>
      </w:r>
    </w:p>
    <w:p w:rsidR="005071AE" w:rsidRPr="005071AE" w:rsidRDefault="005071AE" w:rsidP="00D16E6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Ребенок до 3-х лет находится без надлежащего ухода, что угрожает его физическому здоровью.</w:t>
      </w:r>
    </w:p>
    <w:p w:rsidR="005071AE" w:rsidRPr="005071AE" w:rsidRDefault="005071AE" w:rsidP="00D16E6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Ребенок остается голодным непрерывно в течение длительного времени (ребенок до 3 лет – в течение нескольких часов; ребенок 3- 6 лет - 24 часа и более; ребенок 7- 13 лет – более 3-х суток)</w:t>
      </w:r>
    </w:p>
    <w:p w:rsidR="005071AE" w:rsidRPr="005071AE" w:rsidRDefault="005071AE" w:rsidP="00D16E6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Ребенок в течение длительного времени находится дома без надзора взрослых (ребенок до 3- лет – в течение несколько часов; ребенок 3- 6 лет - 24 часа и более; ребенок 7- 13 лет – более 3-х суток)</w:t>
      </w:r>
    </w:p>
    <w:p w:rsidR="005071AE" w:rsidRPr="005071AE" w:rsidRDefault="005071AE" w:rsidP="00D16E6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Ребенок младшего возраста находится на улице без взрослых в условиях, опасных для его жизни и здоровья или с угрозой высокого риска несчастного случая (например, в холодное время; рядом с водоемами; городским транспортом и т.п.)</w:t>
      </w:r>
    </w:p>
    <w:p w:rsidR="005071AE" w:rsidRPr="005071AE" w:rsidRDefault="005071AE" w:rsidP="00D16E6B">
      <w:pPr>
        <w:numPr>
          <w:ilvl w:val="0"/>
          <w:numId w:val="2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Ребенок, имеющий серьезные соматические или психические расстройства, и нуждающийся в получении медицинской помощи, не получает ее, что может в ближайшее время привести к нарушению физического или психического здоровья.</w:t>
      </w:r>
    </w:p>
    <w:p w:rsidR="005071AE" w:rsidRPr="005071AE" w:rsidRDefault="005071AE" w:rsidP="00D16E6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shd w:val="clear" w:color="auto" w:fill="F9F9F9"/>
          <w:lang w:eastAsia="ru-RU"/>
        </w:rPr>
        <w:t> </w:t>
      </w: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5071AE">
        <w:rPr>
          <w:rFonts w:ascii="Times New Roman" w:eastAsia="Times New Roman" w:hAnsi="Times New Roman" w:cs="Times New Roman"/>
          <w:b/>
          <w:bCs/>
          <w:sz w:val="28"/>
          <w:szCs w:val="21"/>
          <w:shd w:val="clear" w:color="auto" w:fill="F9F9F9"/>
          <w:lang w:eastAsia="ru-RU"/>
        </w:rPr>
        <w:t>Незамедлительные меры, направленные на обеспечение безопасности жизни и здоровья несовершеннолетнего при оставлении в опасности</w:t>
      </w: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5071AE">
        <w:rPr>
          <w:rFonts w:ascii="Times New Roman" w:eastAsia="Times New Roman" w:hAnsi="Times New Roman" w:cs="Times New Roman"/>
          <w:sz w:val="28"/>
          <w:szCs w:val="21"/>
          <w:shd w:val="clear" w:color="auto" w:fill="F9F9F9"/>
          <w:lang w:eastAsia="ru-RU"/>
        </w:rPr>
        <w:t>В зависимости от степени угрозы жизни и здоровью несовершеннолетнего специалистам субъектов профилактики необходимо:</w:t>
      </w:r>
    </w:p>
    <w:p w:rsidR="005071AE" w:rsidRPr="005071AE" w:rsidRDefault="005071AE" w:rsidP="00D16E6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Исключить факторы опасности для жизни и здоровья несовершеннолетнего;</w:t>
      </w:r>
    </w:p>
    <w:p w:rsidR="005071AE" w:rsidRPr="005071AE" w:rsidRDefault="005071AE" w:rsidP="00D16E6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Обеспечить безопасное пребывание несовершеннолетнего;</w:t>
      </w:r>
    </w:p>
    <w:p w:rsidR="005071AE" w:rsidRPr="005071AE" w:rsidRDefault="005071AE" w:rsidP="00D16E6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 необходимости принять незамедлительные меры по оказанию медицинской или иной помощи, которая необходима несовершеннолетнему;</w:t>
      </w:r>
    </w:p>
    <w:p w:rsidR="005071AE" w:rsidRPr="005071AE" w:rsidRDefault="005071AE" w:rsidP="00D16E6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Сообщить о факте оставления ребенка в территориальный орган МВД России;</w:t>
      </w:r>
    </w:p>
    <w:p w:rsidR="005071AE" w:rsidRPr="005071AE" w:rsidRDefault="005071AE" w:rsidP="00D16E6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Принять меры по установлению родителей (законных представителей) несовершеннолетнего либо установлению места их нахождения.</w:t>
      </w:r>
    </w:p>
    <w:p w:rsidR="005071AE" w:rsidRPr="005071AE" w:rsidRDefault="005071AE" w:rsidP="00D16E6B">
      <w:pPr>
        <w:numPr>
          <w:ilvl w:val="0"/>
          <w:numId w:val="3"/>
        </w:numPr>
        <w:shd w:val="clear" w:color="auto" w:fill="F9F9F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Все перечисленные меры носят </w:t>
      </w:r>
      <w:r w:rsidRPr="005071AE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межведомственный характер</w:t>
      </w:r>
      <w:r w:rsidRPr="005071AE">
        <w:rPr>
          <w:rFonts w:ascii="Times New Roman" w:eastAsia="Times New Roman" w:hAnsi="Times New Roman" w:cs="Times New Roman"/>
          <w:sz w:val="28"/>
          <w:szCs w:val="21"/>
          <w:lang w:eastAsia="ru-RU"/>
        </w:rPr>
        <w:t> и должны быть приняты в максимально короткие сроки в целях обеспечения</w:t>
      </w:r>
      <w:r w:rsidRPr="00D16E6B">
        <w:rPr>
          <w:rFonts w:ascii="Times New Roman" w:hAnsi="Times New Roman" w:cs="Times New Roman"/>
          <w:sz w:val="28"/>
          <w:szCs w:val="21"/>
          <w:shd w:val="clear" w:color="auto" w:fill="F9F9F9"/>
        </w:rPr>
        <w:t xml:space="preserve"> </w:t>
      </w:r>
      <w:r w:rsidRPr="00D16E6B">
        <w:rPr>
          <w:rFonts w:ascii="Times New Roman" w:hAnsi="Times New Roman" w:cs="Times New Roman"/>
          <w:sz w:val="28"/>
          <w:szCs w:val="21"/>
          <w:shd w:val="clear" w:color="auto" w:fill="F9F9F9"/>
        </w:rPr>
        <w:t>безопасности несовершеннолетнего.</w:t>
      </w:r>
    </w:p>
    <w:p w:rsidR="005071AE" w:rsidRPr="00D16E6B" w:rsidRDefault="005071AE" w:rsidP="00D16E6B">
      <w:pPr>
        <w:spacing w:line="276" w:lineRule="auto"/>
        <w:jc w:val="both"/>
        <w:rPr>
          <w:rFonts w:ascii="Times New Roman" w:hAnsi="Times New Roman" w:cs="Times New Roman"/>
          <w:sz w:val="36"/>
          <w:szCs w:val="24"/>
        </w:rPr>
      </w:pPr>
    </w:p>
    <w:p w:rsidR="00DC7A3C" w:rsidRPr="00D16E6B" w:rsidRDefault="005071AE" w:rsidP="00D16E6B">
      <w:p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D16E6B">
        <w:rPr>
          <w:rFonts w:ascii="Times New Roman" w:hAnsi="Times New Roman" w:cs="Times New Roman"/>
          <w:sz w:val="32"/>
          <w:szCs w:val="24"/>
          <w:shd w:val="clear" w:color="auto" w:fill="F9F9F9"/>
        </w:rPr>
        <w:t> </w:t>
      </w:r>
    </w:p>
    <w:sectPr w:rsidR="00DC7A3C" w:rsidRPr="00D1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B5D"/>
    <w:multiLevelType w:val="multilevel"/>
    <w:tmpl w:val="25A4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7186"/>
    <w:multiLevelType w:val="multilevel"/>
    <w:tmpl w:val="F01E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B2592"/>
    <w:multiLevelType w:val="multilevel"/>
    <w:tmpl w:val="F1B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C2"/>
    <w:rsid w:val="005071AE"/>
    <w:rsid w:val="00B112C2"/>
    <w:rsid w:val="00D16E6B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913D4-91FD-491B-AC01-63024AA9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71AE"/>
    <w:rPr>
      <w:b/>
      <w:bCs/>
    </w:rPr>
  </w:style>
  <w:style w:type="character" w:styleId="a4">
    <w:name w:val="Emphasis"/>
    <w:basedOn w:val="a0"/>
    <w:uiPriority w:val="20"/>
    <w:qFormat/>
    <w:rsid w:val="00507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2022-06-24T05:03:00Z</dcterms:created>
  <dcterms:modified xsi:type="dcterms:W3CDTF">2022-06-24T05:15:00Z</dcterms:modified>
</cp:coreProperties>
</file>