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65" w:rsidRPr="00862D65" w:rsidRDefault="00862D65" w:rsidP="00862D65">
      <w:pPr>
        <w:rPr>
          <w:b/>
          <w:i/>
          <w:noProof/>
          <w:sz w:val="40"/>
          <w:szCs w:val="40"/>
          <w:lang w:eastAsia="ru-RU"/>
        </w:rPr>
      </w:pPr>
      <w:r>
        <w:rPr>
          <w:noProof/>
          <w:lang w:eastAsia="ru-RU"/>
        </w:rPr>
        <w:t xml:space="preserve">                                                            </w:t>
      </w:r>
      <w:r w:rsidRPr="00862D65">
        <w:rPr>
          <w:b/>
          <w:i/>
          <w:noProof/>
          <w:sz w:val="40"/>
          <w:szCs w:val="40"/>
          <w:lang w:eastAsia="ru-RU"/>
        </w:rPr>
        <w:t>Что такое туберкулез?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Туберкулез (чахотка) – это инфекционное заболевание, вызываемое микобактериями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туберкулеза, которые часто называют палочками Коха. Заболевание развивается только в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ответ на размножение в организме человека этих микробов.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Туберкулёз это проблема всего человечества. К настоящему времени около трети населения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proofErr w:type="gramStart"/>
      <w:r w:rsidRPr="00862D65">
        <w:rPr>
          <w:noProof/>
          <w:sz w:val="24"/>
          <w:szCs w:val="24"/>
          <w:lang w:eastAsia="ru-RU"/>
        </w:rPr>
        <w:t>мира инфицированы микобактериями туберкулёза (этот микроорганизм является</w:t>
      </w:r>
      <w:proofErr w:type="gramEnd"/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возбудителем туберкулёза). Каждый год 1% населения планеты инфицируется туберкулёзом.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Ежегодно регистрируют примерно 8,4 миллиона новых случаев туберкулёза и примерно 2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миллиона человек умирают от этого заболевания.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Туберкулёз это не просто социально обусловленное заболевание, а заболевание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инфекционное. Заболевание, которое передаётся от человека к человеку воздушно-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капельным путём, то есть при кашле и даже разговоре. К сожалению</w:t>
      </w:r>
      <w:bookmarkStart w:id="0" w:name="_GoBack"/>
      <w:bookmarkEnd w:id="0"/>
      <w:r w:rsidRPr="00862D65">
        <w:rPr>
          <w:noProof/>
          <w:sz w:val="24"/>
          <w:szCs w:val="24"/>
          <w:lang w:eastAsia="ru-RU"/>
        </w:rPr>
        <w:t>, определить по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внешнему виду эпидемически опасного больного не представляется возможным.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Туберкулёз не зря называют «коварным» заболеванием. И это правда! Выраженные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симптомы заболевания, увы, проявляются зачастую только при необратимых изменениях в</w:t>
      </w:r>
    </w:p>
    <w:p w:rsidR="00862D65" w:rsidRPr="00862D65" w:rsidRDefault="00862D65" w:rsidP="00862D65">
      <w:pPr>
        <w:rPr>
          <w:noProof/>
          <w:sz w:val="24"/>
          <w:szCs w:val="24"/>
          <w:lang w:eastAsia="ru-RU"/>
        </w:rPr>
      </w:pPr>
      <w:r w:rsidRPr="00862D65">
        <w:rPr>
          <w:noProof/>
          <w:sz w:val="24"/>
          <w:szCs w:val="24"/>
          <w:lang w:eastAsia="ru-RU"/>
        </w:rPr>
        <w:t>лёгких. В большинстве же случаев - заболевший туберкулёзом человек длительное время</w:t>
      </w:r>
    </w:p>
    <w:p w:rsidR="00862D65" w:rsidRDefault="00862D65" w:rsidP="00862D65">
      <w:pPr>
        <w:rPr>
          <w:noProof/>
          <w:lang w:eastAsia="ru-RU"/>
        </w:rPr>
      </w:pPr>
      <w:r w:rsidRPr="00862D65">
        <w:rPr>
          <w:noProof/>
          <w:sz w:val="24"/>
          <w:szCs w:val="24"/>
          <w:lang w:eastAsia="ru-RU"/>
        </w:rPr>
        <w:t>чувствует себя удовлетворительно</w:t>
      </w:r>
      <w:r w:rsidRPr="00862D65">
        <w:rPr>
          <w:noProof/>
          <w:sz w:val="24"/>
          <w:szCs w:val="24"/>
          <w:lang w:eastAsia="ru-RU"/>
        </w:rPr>
        <w:cr/>
      </w:r>
    </w:p>
    <w:p w:rsidR="00862D65" w:rsidRDefault="00862D65">
      <w:pPr>
        <w:rPr>
          <w:noProof/>
          <w:lang w:eastAsia="ru-RU"/>
        </w:rPr>
      </w:pPr>
    </w:p>
    <w:p w:rsidR="00862D65" w:rsidRDefault="00862D65">
      <w:pPr>
        <w:rPr>
          <w:noProof/>
          <w:lang w:eastAsia="ru-RU"/>
        </w:rPr>
      </w:pPr>
    </w:p>
    <w:p w:rsidR="00CA184C" w:rsidRDefault="00CB001F">
      <w:r>
        <w:rPr>
          <w:noProof/>
          <w:lang w:eastAsia="ru-RU"/>
        </w:rPr>
        <w:lastRenderedPageBreak/>
        <w:drawing>
          <wp:inline distT="0" distB="0" distL="0" distR="0" wp14:anchorId="667A3FB3" wp14:editId="1A256027">
            <wp:extent cx="6673174" cy="7548664"/>
            <wp:effectExtent l="0" t="0" r="0" b="0"/>
            <wp:docPr id="1" name="Рисунок 1" descr="https://medtub.ru/wp-content/uploads/2017/07/profilactika_tuberkuleza_medtub_s237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tub.ru/wp-content/uploads/2017/07/profilactika_tuberkuleza_medtub_s237-m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06" cy="756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65" w:rsidRDefault="00862D65"/>
    <w:p w:rsidR="00862D65" w:rsidRDefault="00862D65"/>
    <w:p w:rsidR="00862D65" w:rsidRDefault="00862D65"/>
    <w:p w:rsidR="00862D65" w:rsidRDefault="00862D65"/>
    <w:p w:rsidR="00862D65" w:rsidRDefault="00862D65"/>
    <w:sectPr w:rsidR="00862D65" w:rsidSect="00CB001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CB"/>
    <w:rsid w:val="00015CCB"/>
    <w:rsid w:val="00862D65"/>
    <w:rsid w:val="00CA184C"/>
    <w:rsid w:val="00C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5</cp:revision>
  <dcterms:created xsi:type="dcterms:W3CDTF">2018-03-29T05:00:00Z</dcterms:created>
  <dcterms:modified xsi:type="dcterms:W3CDTF">2018-03-29T05:06:00Z</dcterms:modified>
</cp:coreProperties>
</file>